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0AB" w:rsidRPr="002B20AB" w:rsidRDefault="002B20AB" w:rsidP="002B20AB">
      <w:pPr>
        <w:shd w:val="clear" w:color="auto" w:fill="FFFFFF"/>
        <w:spacing w:before="300" w:after="150" w:line="240" w:lineRule="auto"/>
        <w:outlineLvl w:val="0"/>
        <w:rPr>
          <w:rFonts w:ascii="Arial" w:eastAsia="Times New Roman" w:hAnsi="Arial" w:cs="Arial"/>
          <w:caps/>
          <w:color w:val="9459A4"/>
          <w:kern w:val="36"/>
          <w:sz w:val="51"/>
          <w:szCs w:val="51"/>
          <w:lang w:eastAsia="ru-RU"/>
        </w:rPr>
      </w:pPr>
      <w:r w:rsidRPr="002B20AB">
        <w:rPr>
          <w:rFonts w:ascii="Arial" w:eastAsia="Times New Roman" w:hAnsi="Arial" w:cs="Arial"/>
          <w:caps/>
          <w:color w:val="9459A4"/>
          <w:kern w:val="36"/>
          <w:sz w:val="51"/>
          <w:szCs w:val="51"/>
          <w:lang w:eastAsia="ru-RU"/>
        </w:rPr>
        <w:t>ПОЛЬЗОВАТЕЛЬСКОЕ СОГЛАШЕНИЕ</w:t>
      </w:r>
    </w:p>
    <w:p w:rsidR="002B20AB" w:rsidRPr="002B20AB" w:rsidRDefault="002B20AB" w:rsidP="002B20AB">
      <w:pPr>
        <w:shd w:val="clear" w:color="auto" w:fill="FFFFFF"/>
        <w:spacing w:after="0" w:line="240" w:lineRule="auto"/>
        <w:rPr>
          <w:rFonts w:ascii="Arial" w:eastAsia="Times New Roman" w:hAnsi="Arial" w:cs="Arial"/>
          <w:color w:val="2C3E51"/>
          <w:sz w:val="27"/>
          <w:szCs w:val="27"/>
          <w:lang w:eastAsia="ru-RU"/>
        </w:rPr>
      </w:pPr>
      <w:proofErr w:type="gramStart"/>
      <w:r w:rsidRPr="002B20AB">
        <w:rPr>
          <w:rFonts w:ascii="Arial" w:eastAsia="Times New Roman" w:hAnsi="Arial" w:cs="Arial"/>
          <w:color w:val="2C3E51"/>
          <w:sz w:val="27"/>
          <w:szCs w:val="27"/>
          <w:lang w:eastAsia="ru-RU"/>
        </w:rPr>
        <w:t>Настоящее Пользовательское Соглашение (далее — «Соглашение») вступает в силу для каждого Пользователя с момента согласия таким Пользователем с его условиями, выражающегося в совершении конклюдентных действий, а именно начала использования Лицензии на Программу, а именно использования функций такой Программы на Сайте, в Приложении и/или в SMART-TV, либо нажатия кнопки «Я принимаю условия настоящего соглашения», и действует в течение всего периода использования</w:t>
      </w:r>
      <w:proofErr w:type="gramEnd"/>
      <w:r w:rsidRPr="002B20AB">
        <w:rPr>
          <w:rFonts w:ascii="Arial" w:eastAsia="Times New Roman" w:hAnsi="Arial" w:cs="Arial"/>
          <w:color w:val="2C3E51"/>
          <w:sz w:val="27"/>
          <w:szCs w:val="27"/>
          <w:lang w:eastAsia="ru-RU"/>
        </w:rPr>
        <w:t xml:space="preserve"> Лицензии на Программу, предоставляемого ООО «</w:t>
      </w:r>
      <w:proofErr w:type="spellStart"/>
      <w:r w:rsidR="00B138EA">
        <w:rPr>
          <w:rFonts w:ascii="Arial" w:eastAsia="Times New Roman" w:hAnsi="Arial" w:cs="Arial"/>
          <w:color w:val="2C3E51"/>
          <w:sz w:val="27"/>
          <w:szCs w:val="27"/>
          <w:lang w:eastAsia="ru-RU"/>
        </w:rPr>
        <w:t>Некст</w:t>
      </w:r>
      <w:proofErr w:type="spellEnd"/>
      <w:r w:rsidR="00B138EA">
        <w:rPr>
          <w:rFonts w:ascii="Arial" w:eastAsia="Times New Roman" w:hAnsi="Arial" w:cs="Arial"/>
          <w:color w:val="2C3E51"/>
          <w:sz w:val="27"/>
          <w:szCs w:val="27"/>
          <w:lang w:eastAsia="ru-RU"/>
        </w:rPr>
        <w:t xml:space="preserve"> Медиа</w:t>
      </w:r>
      <w:r w:rsidRPr="002B20AB">
        <w:rPr>
          <w:rFonts w:ascii="Arial" w:eastAsia="Times New Roman" w:hAnsi="Arial" w:cs="Arial"/>
          <w:color w:val="2C3E51"/>
          <w:sz w:val="27"/>
          <w:szCs w:val="27"/>
          <w:lang w:eastAsia="ru-RU"/>
        </w:rPr>
        <w:t>» (далее — «Организация»)</w:t>
      </w:r>
      <w:r w:rsidR="00B138EA">
        <w:rPr>
          <w:rFonts w:ascii="Arial" w:eastAsia="Times New Roman" w:hAnsi="Arial" w:cs="Arial"/>
          <w:color w:val="2C3E51"/>
          <w:sz w:val="27"/>
          <w:szCs w:val="27"/>
          <w:lang w:eastAsia="ru-RU"/>
        </w:rPr>
        <w:t>,</w:t>
      </w:r>
      <w:r w:rsidRPr="002B20AB">
        <w:rPr>
          <w:rFonts w:ascii="Arial" w:eastAsia="Times New Roman" w:hAnsi="Arial" w:cs="Arial"/>
          <w:color w:val="2C3E51"/>
          <w:sz w:val="27"/>
          <w:szCs w:val="27"/>
          <w:lang w:eastAsia="ru-RU"/>
        </w:rPr>
        <w:t xml:space="preserve"> </w:t>
      </w:r>
      <w:proofErr w:type="gramStart"/>
      <w:r w:rsidRPr="002B20AB">
        <w:rPr>
          <w:rFonts w:ascii="Arial" w:eastAsia="Times New Roman" w:hAnsi="Arial" w:cs="Arial"/>
          <w:color w:val="2C3E51"/>
          <w:sz w:val="27"/>
          <w:szCs w:val="27"/>
          <w:lang w:eastAsia="ru-RU"/>
        </w:rPr>
        <w:t>подробности</w:t>
      </w:r>
      <w:proofErr w:type="gramEnd"/>
      <w:r w:rsidRPr="002B20AB">
        <w:rPr>
          <w:rFonts w:ascii="Arial" w:eastAsia="Times New Roman" w:hAnsi="Arial" w:cs="Arial"/>
          <w:color w:val="2C3E51"/>
          <w:sz w:val="27"/>
          <w:szCs w:val="27"/>
          <w:lang w:eastAsia="ru-RU"/>
        </w:rPr>
        <w:t xml:space="preserve"> использования которого изложены в настоящем Соглашении и на web-сайте </w:t>
      </w:r>
      <w:hyperlink r:id="rId5" w:history="1">
        <w:r w:rsidR="00B138EA" w:rsidRPr="000B0102">
          <w:rPr>
            <w:rStyle w:val="a4"/>
            <w:rFonts w:ascii="Arial" w:eastAsia="Times New Roman" w:hAnsi="Arial" w:cs="Arial"/>
            <w:sz w:val="27"/>
            <w:szCs w:val="27"/>
            <w:lang w:val="en-US" w:eastAsia="ru-RU"/>
          </w:rPr>
          <w:t>www</w:t>
        </w:r>
        <w:r w:rsidR="00B138EA" w:rsidRPr="000B0102">
          <w:rPr>
            <w:rStyle w:val="a4"/>
            <w:rFonts w:ascii="Arial" w:eastAsia="Times New Roman" w:hAnsi="Arial" w:cs="Arial"/>
            <w:sz w:val="27"/>
            <w:szCs w:val="27"/>
            <w:lang w:eastAsia="ru-RU"/>
          </w:rPr>
          <w:t>.</w:t>
        </w:r>
        <w:r w:rsidR="00B138EA" w:rsidRPr="000B0102">
          <w:rPr>
            <w:rStyle w:val="a4"/>
            <w:rFonts w:ascii="Arial" w:eastAsia="Times New Roman" w:hAnsi="Arial" w:cs="Arial"/>
            <w:sz w:val="27"/>
            <w:szCs w:val="27"/>
            <w:lang w:val="en-US" w:eastAsia="ru-RU"/>
          </w:rPr>
          <w:t>wildred</w:t>
        </w:r>
        <w:r w:rsidR="00B138EA" w:rsidRPr="000B0102">
          <w:rPr>
            <w:rStyle w:val="a4"/>
            <w:rFonts w:ascii="Arial" w:eastAsia="Times New Roman" w:hAnsi="Arial" w:cs="Arial"/>
            <w:sz w:val="27"/>
            <w:szCs w:val="27"/>
            <w:lang w:eastAsia="ru-RU"/>
          </w:rPr>
          <w:t>.</w:t>
        </w:r>
        <w:r w:rsidR="00B138EA" w:rsidRPr="000B0102">
          <w:rPr>
            <w:rStyle w:val="a4"/>
            <w:rFonts w:ascii="Arial" w:eastAsia="Times New Roman" w:hAnsi="Arial" w:cs="Arial"/>
            <w:sz w:val="27"/>
            <w:szCs w:val="27"/>
            <w:lang w:val="en-US" w:eastAsia="ru-RU"/>
          </w:rPr>
          <w:t>ru</w:t>
        </w:r>
      </w:hyperlink>
      <w:r w:rsidR="00B138EA" w:rsidRPr="00B138EA">
        <w:rPr>
          <w:rFonts w:ascii="Arial" w:eastAsia="Times New Roman" w:hAnsi="Arial" w:cs="Arial"/>
          <w:color w:val="2C3E51"/>
          <w:sz w:val="27"/>
          <w:szCs w:val="27"/>
          <w:lang w:eastAsia="ru-RU"/>
        </w:rPr>
        <w:t xml:space="preserve"> </w:t>
      </w:r>
      <w:r w:rsidR="00B138EA">
        <w:rPr>
          <w:rFonts w:ascii="Arial" w:eastAsia="Times New Roman" w:hAnsi="Arial" w:cs="Arial"/>
          <w:color w:val="2C3E51"/>
          <w:sz w:val="27"/>
          <w:szCs w:val="27"/>
          <w:lang w:eastAsia="ru-RU"/>
        </w:rPr>
        <w:t xml:space="preserve">и </w:t>
      </w:r>
      <w:hyperlink r:id="rId6" w:history="1">
        <w:r w:rsidR="00B138EA" w:rsidRPr="000B0102">
          <w:rPr>
            <w:rStyle w:val="a4"/>
            <w:rFonts w:ascii="Arial" w:eastAsia="Times New Roman" w:hAnsi="Arial" w:cs="Arial"/>
            <w:sz w:val="27"/>
            <w:szCs w:val="27"/>
            <w:lang w:val="en-US" w:eastAsia="ru-RU"/>
          </w:rPr>
          <w:t>www</w:t>
        </w:r>
        <w:r w:rsidR="00B138EA" w:rsidRPr="000B0102">
          <w:rPr>
            <w:rStyle w:val="a4"/>
            <w:rFonts w:ascii="Arial" w:eastAsia="Times New Roman" w:hAnsi="Arial" w:cs="Arial"/>
            <w:sz w:val="27"/>
            <w:szCs w:val="27"/>
            <w:lang w:eastAsia="ru-RU"/>
          </w:rPr>
          <w:t>.</w:t>
        </w:r>
        <w:proofErr w:type="spellStart"/>
        <w:r w:rsidR="00B138EA" w:rsidRPr="000B0102">
          <w:rPr>
            <w:rStyle w:val="a4"/>
            <w:rFonts w:ascii="Arial" w:eastAsia="Times New Roman" w:hAnsi="Arial" w:cs="Arial"/>
            <w:sz w:val="27"/>
            <w:szCs w:val="27"/>
            <w:lang w:val="en-US" w:eastAsia="ru-RU"/>
          </w:rPr>
          <w:t>wildred</w:t>
        </w:r>
        <w:proofErr w:type="spellEnd"/>
        <w:r w:rsidR="00B138EA" w:rsidRPr="000B0102">
          <w:rPr>
            <w:rStyle w:val="a4"/>
            <w:rFonts w:ascii="Arial" w:eastAsia="Times New Roman" w:hAnsi="Arial" w:cs="Arial"/>
            <w:sz w:val="27"/>
            <w:szCs w:val="27"/>
            <w:lang w:eastAsia="ru-RU"/>
          </w:rPr>
          <w:t>.</w:t>
        </w:r>
        <w:proofErr w:type="spellStart"/>
        <w:r w:rsidR="00B138EA" w:rsidRPr="000B0102">
          <w:rPr>
            <w:rStyle w:val="a4"/>
            <w:rFonts w:ascii="Arial" w:eastAsia="Times New Roman" w:hAnsi="Arial" w:cs="Arial"/>
            <w:sz w:val="27"/>
            <w:szCs w:val="27"/>
            <w:lang w:val="en-US" w:eastAsia="ru-RU"/>
          </w:rPr>
          <w:t>tv</w:t>
        </w:r>
        <w:proofErr w:type="spellEnd"/>
      </w:hyperlink>
      <w:r w:rsidR="00B138EA" w:rsidRPr="00B138EA">
        <w:rPr>
          <w:rFonts w:ascii="Arial" w:eastAsia="Times New Roman" w:hAnsi="Arial" w:cs="Arial"/>
          <w:color w:val="2C3E51"/>
          <w:sz w:val="27"/>
          <w:szCs w:val="27"/>
          <w:lang w:eastAsia="ru-RU"/>
        </w:rPr>
        <w:t xml:space="preserve"> </w:t>
      </w:r>
      <w:r w:rsidRPr="002B20AB">
        <w:rPr>
          <w:rFonts w:ascii="Arial" w:eastAsia="Times New Roman" w:hAnsi="Arial" w:cs="Arial"/>
          <w:color w:val="2C3E51"/>
          <w:sz w:val="27"/>
          <w:szCs w:val="27"/>
          <w:lang w:eastAsia="ru-RU"/>
        </w:rPr>
        <w:t xml:space="preserve">(далее — Сайт) и оказываемого посредством Сайта, </w:t>
      </w:r>
      <w:r w:rsidR="00B138EA">
        <w:rPr>
          <w:rFonts w:ascii="Arial" w:eastAsia="Times New Roman" w:hAnsi="Arial" w:cs="Arial"/>
          <w:color w:val="2C3E51"/>
          <w:sz w:val="27"/>
          <w:szCs w:val="27"/>
          <w:lang w:eastAsia="ru-RU"/>
        </w:rPr>
        <w:t>программы</w:t>
      </w:r>
      <w:r w:rsidRPr="002B20AB">
        <w:rPr>
          <w:rFonts w:ascii="Arial" w:eastAsia="Times New Roman" w:hAnsi="Arial" w:cs="Arial"/>
          <w:color w:val="2C3E51"/>
          <w:sz w:val="27"/>
          <w:szCs w:val="27"/>
          <w:lang w:eastAsia="ru-RU"/>
        </w:rPr>
        <w:t xml:space="preserve"> KARAOKE</w:t>
      </w:r>
      <w:r w:rsidR="00B138EA">
        <w:rPr>
          <w:rFonts w:ascii="Arial" w:eastAsia="Times New Roman" w:hAnsi="Arial" w:cs="Arial"/>
          <w:color w:val="2C3E51"/>
          <w:sz w:val="27"/>
          <w:szCs w:val="27"/>
          <w:lang w:eastAsia="ru-RU"/>
        </w:rPr>
        <w:t xml:space="preserve"> для устройств</w:t>
      </w:r>
      <w:r w:rsidRPr="002B20AB">
        <w:rPr>
          <w:rFonts w:ascii="Arial" w:eastAsia="Times New Roman" w:hAnsi="Arial" w:cs="Arial"/>
          <w:color w:val="2C3E51"/>
          <w:sz w:val="27"/>
          <w:szCs w:val="27"/>
          <w:lang w:eastAsia="ru-RU"/>
        </w:rPr>
        <w:t xml:space="preserve">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 xml:space="preserve">-TV и </w:t>
      </w:r>
      <w:r w:rsidR="00B138EA">
        <w:rPr>
          <w:rFonts w:ascii="Arial" w:eastAsia="Times New Roman" w:hAnsi="Arial" w:cs="Arial"/>
          <w:color w:val="2C3E51"/>
          <w:sz w:val="27"/>
          <w:szCs w:val="27"/>
          <w:lang w:eastAsia="ru-RU"/>
        </w:rPr>
        <w:t xml:space="preserve">программы </w:t>
      </w:r>
      <w:r w:rsidRPr="002B20AB">
        <w:rPr>
          <w:rFonts w:ascii="Arial" w:eastAsia="Times New Roman" w:hAnsi="Arial" w:cs="Arial"/>
          <w:color w:val="2C3E51"/>
          <w:sz w:val="27"/>
          <w:szCs w:val="27"/>
          <w:lang w:eastAsia="ru-RU"/>
        </w:rPr>
        <w:t xml:space="preserve">KARAOKE.RU для мобильных устройств на базе операционных систем </w:t>
      </w:r>
      <w:proofErr w:type="spellStart"/>
      <w:r w:rsidRPr="002B20AB">
        <w:rPr>
          <w:rFonts w:ascii="Arial" w:eastAsia="Times New Roman" w:hAnsi="Arial" w:cs="Arial"/>
          <w:color w:val="2C3E51"/>
          <w:sz w:val="27"/>
          <w:szCs w:val="27"/>
          <w:lang w:eastAsia="ru-RU"/>
        </w:rPr>
        <w:t>iOS</w:t>
      </w:r>
      <w:proofErr w:type="spellEnd"/>
      <w:r w:rsidRPr="002B20AB">
        <w:rPr>
          <w:rFonts w:ascii="Arial" w:eastAsia="Times New Roman" w:hAnsi="Arial" w:cs="Arial"/>
          <w:color w:val="2C3E51"/>
          <w:sz w:val="27"/>
          <w:szCs w:val="27"/>
          <w:lang w:eastAsia="ru-RU"/>
        </w:rPr>
        <w:t xml:space="preserve"> и Android (далее –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-TV, Приложение и Мобильное устройство соответственно).</w:t>
      </w:r>
      <w:r w:rsidR="00B138EA">
        <w:rPr>
          <w:rFonts w:ascii="Arial" w:eastAsia="Times New Roman" w:hAnsi="Arial" w:cs="Arial"/>
          <w:color w:val="2C3E51"/>
          <w:sz w:val="27"/>
          <w:szCs w:val="27"/>
          <w:lang w:eastAsia="ru-RU"/>
        </w:rPr>
        <w:br/>
        <w:t xml:space="preserve">Организация действует на основании </w:t>
      </w:r>
      <w:r w:rsidR="00B138EA">
        <w:rPr>
          <w:rFonts w:ascii="Arial" w:eastAsia="Times New Roman" w:hAnsi="Arial" w:cs="Arial"/>
          <w:color w:val="2C3E51"/>
          <w:sz w:val="27"/>
          <w:szCs w:val="27"/>
          <w:lang w:eastAsia="ru-RU"/>
        </w:rPr>
        <w:t xml:space="preserve">агентского договора </w:t>
      </w:r>
      <w:r w:rsidR="00B138EA">
        <w:rPr>
          <w:rFonts w:ascii="Arial" w:eastAsia="Times New Roman" w:hAnsi="Arial" w:cs="Arial"/>
          <w:color w:val="2C3E51"/>
          <w:sz w:val="27"/>
          <w:szCs w:val="27"/>
          <w:lang w:eastAsia="ru-RU"/>
        </w:rPr>
        <w:t xml:space="preserve">№ ___ </w:t>
      </w:r>
      <w:proofErr w:type="gramStart"/>
      <w:r w:rsidR="00B138EA">
        <w:rPr>
          <w:rFonts w:ascii="Arial" w:eastAsia="Times New Roman" w:hAnsi="Arial" w:cs="Arial"/>
          <w:color w:val="2C3E51"/>
          <w:sz w:val="27"/>
          <w:szCs w:val="27"/>
          <w:lang w:eastAsia="ru-RU"/>
        </w:rPr>
        <w:t>от</w:t>
      </w:r>
      <w:proofErr w:type="gramEnd"/>
      <w:r w:rsidR="00B138EA">
        <w:rPr>
          <w:rFonts w:ascii="Arial" w:eastAsia="Times New Roman" w:hAnsi="Arial" w:cs="Arial"/>
          <w:color w:val="2C3E51"/>
          <w:sz w:val="27"/>
          <w:szCs w:val="27"/>
          <w:lang w:eastAsia="ru-RU"/>
        </w:rPr>
        <w:t xml:space="preserve"> ________ </w:t>
      </w:r>
      <w:proofErr w:type="gramStart"/>
      <w:r w:rsidR="00B138EA">
        <w:rPr>
          <w:rFonts w:ascii="Arial" w:eastAsia="Times New Roman" w:hAnsi="Arial" w:cs="Arial"/>
          <w:color w:val="2C3E51"/>
          <w:sz w:val="27"/>
          <w:szCs w:val="27"/>
          <w:lang w:eastAsia="ru-RU"/>
        </w:rPr>
        <w:t>с</w:t>
      </w:r>
      <w:proofErr w:type="gramEnd"/>
      <w:r w:rsidR="00B138EA">
        <w:rPr>
          <w:rFonts w:ascii="Arial" w:eastAsia="Times New Roman" w:hAnsi="Arial" w:cs="Arial"/>
          <w:color w:val="2C3E51"/>
          <w:sz w:val="27"/>
          <w:szCs w:val="27"/>
          <w:lang w:eastAsia="ru-RU"/>
        </w:rPr>
        <w:t xml:space="preserve"> компанией</w:t>
      </w:r>
      <w:r w:rsidRPr="002B20AB">
        <w:rPr>
          <w:rFonts w:ascii="Arial" w:eastAsia="Times New Roman" w:hAnsi="Arial" w:cs="Arial"/>
          <w:color w:val="2C3E51"/>
          <w:sz w:val="27"/>
          <w:szCs w:val="27"/>
          <w:lang w:eastAsia="ru-RU"/>
        </w:rPr>
        <w:t xml:space="preserve"> </w:t>
      </w:r>
      <w:r w:rsidR="00B138EA" w:rsidRPr="002B20AB">
        <w:rPr>
          <w:rFonts w:ascii="Arial" w:eastAsia="Times New Roman" w:hAnsi="Arial" w:cs="Arial"/>
          <w:color w:val="2C3E51"/>
          <w:sz w:val="27"/>
          <w:szCs w:val="27"/>
          <w:lang w:eastAsia="ru-RU"/>
        </w:rPr>
        <w:t>ООО «</w:t>
      </w:r>
      <w:proofErr w:type="spellStart"/>
      <w:r w:rsidR="00B138EA" w:rsidRPr="002B20AB">
        <w:rPr>
          <w:rFonts w:ascii="Arial" w:eastAsia="Times New Roman" w:hAnsi="Arial" w:cs="Arial"/>
          <w:color w:val="2C3E51"/>
          <w:sz w:val="27"/>
          <w:szCs w:val="27"/>
          <w:lang w:eastAsia="ru-RU"/>
        </w:rPr>
        <w:t>Син</w:t>
      </w:r>
      <w:r w:rsidR="00B138EA">
        <w:rPr>
          <w:rFonts w:ascii="Arial" w:eastAsia="Times New Roman" w:hAnsi="Arial" w:cs="Arial"/>
          <w:color w:val="2C3E51"/>
          <w:sz w:val="27"/>
          <w:szCs w:val="27"/>
          <w:lang w:eastAsia="ru-RU"/>
        </w:rPr>
        <w:t>гберри</w:t>
      </w:r>
      <w:proofErr w:type="spellEnd"/>
      <w:r w:rsidR="00B138EA">
        <w:rPr>
          <w:rFonts w:ascii="Arial" w:eastAsia="Times New Roman" w:hAnsi="Arial" w:cs="Arial"/>
          <w:color w:val="2C3E51"/>
          <w:sz w:val="27"/>
          <w:szCs w:val="27"/>
          <w:lang w:eastAsia="ru-RU"/>
        </w:rPr>
        <w:t xml:space="preserve">». </w:t>
      </w:r>
      <w:r w:rsidRPr="002B20AB">
        <w:rPr>
          <w:rFonts w:ascii="Arial" w:eastAsia="Times New Roman" w:hAnsi="Arial" w:cs="Arial"/>
          <w:color w:val="2C3E51"/>
          <w:sz w:val="27"/>
          <w:szCs w:val="27"/>
          <w:lang w:eastAsia="ru-RU"/>
        </w:rPr>
        <w:t xml:space="preserve">Организация оставляет за собой право вносить изменения в настоящее Соглашение без дополнительного уведомления о внесении таких изменений Пользователей. Обязанность по отслеживанию изменений в настоящем Соглашении лежит в полной мере на Пользователях Сайта и/или Приложения. </w:t>
      </w:r>
      <w:proofErr w:type="gramStart"/>
      <w:r w:rsidRPr="002B20AB">
        <w:rPr>
          <w:rFonts w:ascii="Arial" w:eastAsia="Times New Roman" w:hAnsi="Arial" w:cs="Arial"/>
          <w:color w:val="2C3E51"/>
          <w:sz w:val="27"/>
          <w:szCs w:val="27"/>
          <w:lang w:eastAsia="ru-RU"/>
        </w:rPr>
        <w:t>Пользуясь Сайтом и/или Приложением Пользователь там самым получает простую (неисключительную</w:t>
      </w:r>
      <w:proofErr w:type="gramEnd"/>
      <w:r w:rsidRPr="002B20AB">
        <w:rPr>
          <w:rFonts w:ascii="Arial" w:eastAsia="Times New Roman" w:hAnsi="Arial" w:cs="Arial"/>
          <w:color w:val="2C3E51"/>
          <w:sz w:val="27"/>
          <w:szCs w:val="27"/>
          <w:lang w:eastAsia="ru-RU"/>
        </w:rPr>
        <w:t xml:space="preserve">) лицензию на использование Программы, представляющей собой программный продукт (программу для ЭВМ), обеспечивающий возможность использования Пользователями функций Программы через Сайт,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 xml:space="preserve">-TV и Приложение, как эти функции описаны в разделе 3 настоящего Соглашения (далее - Лицензия и Программа соответственно). Условия использования Лицензии на Программу регулируются настоящим Соглашением и содержатся в настоящем Соглашении, на Сайте, в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-TV и Приложении.</w:t>
      </w:r>
    </w:p>
    <w:p w:rsidR="002B20AB" w:rsidRPr="002B20AB" w:rsidRDefault="002B20AB" w:rsidP="002B20AB">
      <w:pPr>
        <w:shd w:val="clear" w:color="auto" w:fill="FFFFFF"/>
        <w:spacing w:after="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1. Принятие Пользователем условий настоящего Соглашения.</w:t>
      </w:r>
    </w:p>
    <w:p w:rsidR="002B20AB" w:rsidRPr="002B20AB" w:rsidRDefault="002B20AB" w:rsidP="002B20AB">
      <w:pPr>
        <w:shd w:val="clear" w:color="auto" w:fill="FFFFFF"/>
        <w:spacing w:after="0" w:line="240" w:lineRule="auto"/>
        <w:rPr>
          <w:rFonts w:ascii="Arial" w:eastAsia="Times New Roman" w:hAnsi="Arial" w:cs="Arial"/>
          <w:color w:val="2C3E51"/>
          <w:sz w:val="27"/>
          <w:szCs w:val="27"/>
          <w:lang w:eastAsia="ru-RU"/>
        </w:rPr>
      </w:pPr>
      <w:proofErr w:type="gramStart"/>
      <w:r w:rsidRPr="002B20AB">
        <w:rPr>
          <w:rFonts w:ascii="Arial" w:eastAsia="Times New Roman" w:hAnsi="Arial" w:cs="Arial"/>
          <w:color w:val="2C3E51"/>
          <w:sz w:val="27"/>
          <w:szCs w:val="27"/>
          <w:lang w:eastAsia="ru-RU"/>
        </w:rPr>
        <w:t>Используя Лицензию на Программу, а также подтвердив согласие с условиями настоящего Соглашения путем совершения конклюдентных действий, а именно начала использования Лицензии на Программу, а именно использования функций такой Программы на Сайте, в Приложении и/или в SMART-TV, либо нажатия кнопки «Я принимаю условия настоящего соглашения», Пользователь подтверждает принятие условий лицензирования Программы, а также любых других условий использования Программы, которые могут</w:t>
      </w:r>
      <w:proofErr w:type="gramEnd"/>
      <w:r w:rsidRPr="002B20AB">
        <w:rPr>
          <w:rFonts w:ascii="Arial" w:eastAsia="Times New Roman" w:hAnsi="Arial" w:cs="Arial"/>
          <w:color w:val="2C3E51"/>
          <w:sz w:val="27"/>
          <w:szCs w:val="27"/>
          <w:lang w:eastAsia="ru-RU"/>
        </w:rPr>
        <w:t xml:space="preserve"> быть оговорены на Сайте и/или в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 xml:space="preserve">-TV, и/или в Приложении применительно к отдельным функциям Программы. Организация обращает особое внимание Пользователей на необходимость внимательного ознакомления с </w:t>
      </w:r>
      <w:r w:rsidRPr="002B20AB">
        <w:rPr>
          <w:rFonts w:ascii="Arial" w:eastAsia="Times New Roman" w:hAnsi="Arial" w:cs="Arial"/>
          <w:color w:val="2C3E51"/>
          <w:sz w:val="27"/>
          <w:szCs w:val="27"/>
          <w:lang w:eastAsia="ru-RU"/>
        </w:rPr>
        <w:lastRenderedPageBreak/>
        <w:t xml:space="preserve">условиями настоящего Соглашения. Такие условия могут быть приняты Пользователем исключительно в полном объеме, если Пользователь не согласен хотя бы с одним из предложенных в настоящем Соглашении условий, такой Пользователь не может подтверждать согласие с условиями настоящего Соглашения, а равно пользоваться предоставляемой Организацией Лицензией на использование Программы. </w:t>
      </w:r>
      <w:proofErr w:type="gramStart"/>
      <w:r w:rsidRPr="002B20AB">
        <w:rPr>
          <w:rFonts w:ascii="Arial" w:eastAsia="Times New Roman" w:hAnsi="Arial" w:cs="Arial"/>
          <w:color w:val="2C3E51"/>
          <w:sz w:val="27"/>
          <w:szCs w:val="27"/>
          <w:lang w:eastAsia="ru-RU"/>
        </w:rPr>
        <w:t xml:space="preserve">В случае если Пользователь согласился с условиями настоящего Соглашения путем совершения конклюдентных действий, а именно начала использования Лицензии на Программу, а именно использования функций такой Программы на Сайте, в Приложении и/или в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-TV, либо нажатия кнопки «Я принимаю условия настоящего соглашения», такой Пользователь считается согласившимся с условиями настоящего Соглашения и условиями использования Лицензии на Программу в полном объеме и</w:t>
      </w:r>
      <w:proofErr w:type="gramEnd"/>
      <w:r w:rsidRPr="002B20AB">
        <w:rPr>
          <w:rFonts w:ascii="Arial" w:eastAsia="Times New Roman" w:hAnsi="Arial" w:cs="Arial"/>
          <w:color w:val="2C3E51"/>
          <w:sz w:val="27"/>
          <w:szCs w:val="27"/>
          <w:lang w:eastAsia="ru-RU"/>
        </w:rPr>
        <w:t xml:space="preserve"> не может в дальнейшем ссылаться на несогласие с отдельными условиями настоящего Соглашения.</w:t>
      </w:r>
    </w:p>
    <w:p w:rsidR="002B20AB" w:rsidRPr="002B20AB" w:rsidRDefault="002B20AB" w:rsidP="002B20AB">
      <w:pPr>
        <w:shd w:val="clear" w:color="auto" w:fill="FFFFFF"/>
        <w:spacing w:after="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2. Программа.</w:t>
      </w:r>
    </w:p>
    <w:p w:rsidR="002B20AB" w:rsidRPr="002B20AB" w:rsidRDefault="002B20AB" w:rsidP="002B20AB">
      <w:pPr>
        <w:shd w:val="clear" w:color="auto" w:fill="FFFFFF"/>
        <w:spacing w:after="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xml:space="preserve">Программа представляет собой программу для ЭВМ, Лицензия на которую предоставляется Организацией Пользователю в соответствии с условиями настоящего Соглашения, предоставляющую Пользователю возможность использовать следующие функции такой Программы на Сайте, в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-TV и/или Приложении:</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xml:space="preserve">- Просмотр страниц Сайта/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-TV/ Приложения, в том числе всего объема контента, размещающегося на таких страницах;</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xml:space="preserve">- Воспроизведение (проигрывание) караоке-фонограмм, то есть записей музыкальных произведений, (далее - Караоке), размещенных на Сайте, в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 xml:space="preserve">-TV и Приложении, посредством предоставляемого Организацией </w:t>
      </w:r>
      <w:proofErr w:type="spellStart"/>
      <w:r w:rsidRPr="002B20AB">
        <w:rPr>
          <w:rFonts w:ascii="Arial" w:eastAsia="Times New Roman" w:hAnsi="Arial" w:cs="Arial"/>
          <w:color w:val="2C3E51"/>
          <w:sz w:val="27"/>
          <w:szCs w:val="27"/>
          <w:lang w:eastAsia="ru-RU"/>
        </w:rPr>
        <w:t>online</w:t>
      </w:r>
      <w:proofErr w:type="spellEnd"/>
      <w:r w:rsidRPr="002B20AB">
        <w:rPr>
          <w:rFonts w:ascii="Arial" w:eastAsia="Times New Roman" w:hAnsi="Arial" w:cs="Arial"/>
          <w:color w:val="2C3E51"/>
          <w:sz w:val="27"/>
          <w:szCs w:val="27"/>
          <w:lang w:eastAsia="ru-RU"/>
        </w:rPr>
        <w:t xml:space="preserve">-плеера, являющегося программой для ЭВМ, входящей в состав Программы, </w:t>
      </w:r>
      <w:proofErr w:type="gramStart"/>
      <w:r w:rsidRPr="002B20AB">
        <w:rPr>
          <w:rFonts w:ascii="Arial" w:eastAsia="Times New Roman" w:hAnsi="Arial" w:cs="Arial"/>
          <w:color w:val="2C3E51"/>
          <w:sz w:val="27"/>
          <w:szCs w:val="27"/>
          <w:lang w:eastAsia="ru-RU"/>
        </w:rPr>
        <w:t>Лицензия</w:t>
      </w:r>
      <w:proofErr w:type="gramEnd"/>
      <w:r w:rsidRPr="002B20AB">
        <w:rPr>
          <w:rFonts w:ascii="Arial" w:eastAsia="Times New Roman" w:hAnsi="Arial" w:cs="Arial"/>
          <w:color w:val="2C3E51"/>
          <w:sz w:val="27"/>
          <w:szCs w:val="27"/>
          <w:lang w:eastAsia="ru-RU"/>
        </w:rPr>
        <w:t xml:space="preserve"> на использование которой предоставляется Пользователю в соответствии с условиями настоящего Соглашения;</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xml:space="preserve">- Исполнение вокальной партии Караоке с использованием Программы, как это предусмотрено Организацией на Сайте, в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-TV и Приложении;</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xml:space="preserve">- иные функции Программы, использование которых предусмотрено на Сайте, в Приложении и/или в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-TV.</w:t>
      </w:r>
    </w:p>
    <w:p w:rsidR="002B20AB" w:rsidRPr="002B20AB" w:rsidRDefault="002B20AB" w:rsidP="002B20AB">
      <w:pPr>
        <w:shd w:val="clear" w:color="auto" w:fill="FFFFFF"/>
        <w:spacing w:after="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3. Правила оплаты использования Приложения, условия возврата платежей.</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xml:space="preserve">3.1. Вознаграждение. Размер вознаграждения за использование Пользователем Лицензии на Программу, предоставление которой осуществляется Организацией Пользователю на условиях настоящего Соглашения, устанавливается Организацией на Сайте, в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 xml:space="preserve">-TV и в Приложении и может изменяться Организацией по собственному усмотрению. </w:t>
      </w:r>
      <w:proofErr w:type="gramStart"/>
      <w:r w:rsidRPr="002B20AB">
        <w:rPr>
          <w:rFonts w:ascii="Arial" w:eastAsia="Times New Roman" w:hAnsi="Arial" w:cs="Arial"/>
          <w:color w:val="2C3E51"/>
          <w:sz w:val="27"/>
          <w:szCs w:val="27"/>
          <w:lang w:eastAsia="ru-RU"/>
        </w:rPr>
        <w:t xml:space="preserve">При этом в случае, если Пользователь оплатил использование Лицензии на Программу на определенный срок, то в течение такого срока размер вознаграждения за использование </w:t>
      </w:r>
      <w:r w:rsidRPr="002B20AB">
        <w:rPr>
          <w:rFonts w:ascii="Arial" w:eastAsia="Times New Roman" w:hAnsi="Arial" w:cs="Arial"/>
          <w:color w:val="2C3E51"/>
          <w:sz w:val="27"/>
          <w:szCs w:val="27"/>
          <w:lang w:eastAsia="ru-RU"/>
        </w:rPr>
        <w:lastRenderedPageBreak/>
        <w:t>Лицензии на Программу для Пользователя не может меняться и Организация не имеет права требовать от Пользователя какого-либо дополнительного вознаграждения за использование Лицензии на Программу в течение такого срока.</w:t>
      </w:r>
      <w:proofErr w:type="gramEnd"/>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xml:space="preserve">3.2. Оплата. Пользователь оплачивает вознаграждение, предусмотренное п.3.1. настоящего Соглашения, с использованием способов, предусмотренных для такой оплаты на Сайте, в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 xml:space="preserve">-TV или в Приложении. Оплата принимается в российских рублях и включает в себя все применимые налоги. Для осуществления оплаты Пользователю необходимо выбрать срок действия Лицензии на Программу, а также подходящий ему способ оплаты вознаграждения за такую Лицензию из </w:t>
      </w:r>
      <w:proofErr w:type="gramStart"/>
      <w:r w:rsidRPr="002B20AB">
        <w:rPr>
          <w:rFonts w:ascii="Arial" w:eastAsia="Times New Roman" w:hAnsi="Arial" w:cs="Arial"/>
          <w:color w:val="2C3E51"/>
          <w:sz w:val="27"/>
          <w:szCs w:val="27"/>
          <w:lang w:eastAsia="ru-RU"/>
        </w:rPr>
        <w:t>предложенных</w:t>
      </w:r>
      <w:proofErr w:type="gramEnd"/>
      <w:r w:rsidRPr="002B20AB">
        <w:rPr>
          <w:rFonts w:ascii="Arial" w:eastAsia="Times New Roman" w:hAnsi="Arial" w:cs="Arial"/>
          <w:color w:val="2C3E51"/>
          <w:sz w:val="27"/>
          <w:szCs w:val="27"/>
          <w:lang w:eastAsia="ru-RU"/>
        </w:rPr>
        <w:t xml:space="preserve"> на Сайте, в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 xml:space="preserve">-TV или в Приложении и следовать инструкциям, появляющимся на экране устройства, через которое такой Пользователь получил доступ к Сайту, в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-TV или к Приложению. Осуществляя оплату выбранным способом, Пользователь соглашается с условиями оплаты, предлагаемыми соответствующей платежной системой, в том числе с возможными комиссиями и иными дополнительными платежами, которые может требовать произвести такая выбранная Пользователем самостоятельно на свое усмотрение, платежная система. Организация не несет ответственности за выбор Пользователем одной из предложенных платежных систем, а равно за действия такой системы. В случае возникновения проблем с переводом денежных средств, Пользователю необходимо обращаться непосредственно в выбранную им платежную систему для разрешения возникших сложностей.</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3.3. Пользователь соглашается с тем, что по умолчанию все платежи</w:t>
      </w:r>
      <w:r w:rsidR="00B138EA">
        <w:rPr>
          <w:rFonts w:ascii="Arial" w:eastAsia="Times New Roman" w:hAnsi="Arial" w:cs="Arial"/>
          <w:color w:val="2C3E51"/>
          <w:sz w:val="27"/>
          <w:szCs w:val="27"/>
          <w:lang w:eastAsia="ru-RU"/>
        </w:rPr>
        <w:t xml:space="preserve"> произведенные картами VISA, </w:t>
      </w:r>
      <w:proofErr w:type="spellStart"/>
      <w:r w:rsidRPr="002B20AB">
        <w:rPr>
          <w:rFonts w:ascii="Arial" w:eastAsia="Times New Roman" w:hAnsi="Arial" w:cs="Arial"/>
          <w:color w:val="2C3E51"/>
          <w:sz w:val="27"/>
          <w:szCs w:val="27"/>
          <w:lang w:eastAsia="ru-RU"/>
        </w:rPr>
        <w:t>MasterCard</w:t>
      </w:r>
      <w:proofErr w:type="spellEnd"/>
      <w:r w:rsidRPr="002B20AB">
        <w:rPr>
          <w:rFonts w:ascii="Arial" w:eastAsia="Times New Roman" w:hAnsi="Arial" w:cs="Arial"/>
          <w:color w:val="2C3E51"/>
          <w:sz w:val="27"/>
          <w:szCs w:val="27"/>
          <w:lang w:eastAsia="ru-RU"/>
        </w:rPr>
        <w:t xml:space="preserve"> </w:t>
      </w:r>
      <w:r w:rsidR="00B138EA">
        <w:rPr>
          <w:rFonts w:ascii="Arial" w:eastAsia="Times New Roman" w:hAnsi="Arial" w:cs="Arial"/>
          <w:color w:val="2C3E51"/>
          <w:sz w:val="27"/>
          <w:szCs w:val="27"/>
          <w:lang w:eastAsia="ru-RU"/>
        </w:rPr>
        <w:t xml:space="preserve">или другими поддерживаемыми типами карт </w:t>
      </w:r>
      <w:r w:rsidRPr="002B20AB">
        <w:rPr>
          <w:rFonts w:ascii="Arial" w:eastAsia="Times New Roman" w:hAnsi="Arial" w:cs="Arial"/>
          <w:color w:val="2C3E51"/>
          <w:sz w:val="27"/>
          <w:szCs w:val="27"/>
          <w:lang w:eastAsia="ru-RU"/>
        </w:rPr>
        <w:t>на Сайте, становятся периодическими платежами, выполняемые в автоматическом режиме. Согласием является проведение первого платежа по технологии 3D Security в момент регистрации или продления срока действия Лицензии. Сумма проведенной операции в этом случае учитывается в начислении первого ближайшего регулярного платежа. В случае</w:t>
      </w:r>
      <w:proofErr w:type="gramStart"/>
      <w:r w:rsidRPr="002B20AB">
        <w:rPr>
          <w:rFonts w:ascii="Arial" w:eastAsia="Times New Roman" w:hAnsi="Arial" w:cs="Arial"/>
          <w:color w:val="2C3E51"/>
          <w:sz w:val="27"/>
          <w:szCs w:val="27"/>
          <w:lang w:eastAsia="ru-RU"/>
        </w:rPr>
        <w:t>,</w:t>
      </w:r>
      <w:proofErr w:type="gramEnd"/>
      <w:r w:rsidRPr="002B20AB">
        <w:rPr>
          <w:rFonts w:ascii="Arial" w:eastAsia="Times New Roman" w:hAnsi="Arial" w:cs="Arial"/>
          <w:color w:val="2C3E51"/>
          <w:sz w:val="27"/>
          <w:szCs w:val="27"/>
          <w:lang w:eastAsia="ru-RU"/>
        </w:rPr>
        <w:t xml:space="preserve"> если пользователь желает приостановить рекуррентные платежи, необходимо изменить статус в разделе с личными данными Пользователя.</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xml:space="preserve">3.4. Пользователь соглашается с тем, что предоставление Лицензии на Программу на условиях, предусмотренных настоящим Соглашением, осуществляется на платной основе и может предоставляться на бесплатной основе только в случаях, когда такое решение принимает Организация в отношении отдельных функций Программы или всей Программы на усмотрение Организации, в </w:t>
      </w:r>
      <w:proofErr w:type="gramStart"/>
      <w:r w:rsidRPr="002B20AB">
        <w:rPr>
          <w:rFonts w:ascii="Arial" w:eastAsia="Times New Roman" w:hAnsi="Arial" w:cs="Arial"/>
          <w:color w:val="2C3E51"/>
          <w:sz w:val="27"/>
          <w:szCs w:val="27"/>
          <w:lang w:eastAsia="ru-RU"/>
        </w:rPr>
        <w:t>связи</w:t>
      </w:r>
      <w:proofErr w:type="gramEnd"/>
      <w:r w:rsidRPr="002B20AB">
        <w:rPr>
          <w:rFonts w:ascii="Arial" w:eastAsia="Times New Roman" w:hAnsi="Arial" w:cs="Arial"/>
          <w:color w:val="2C3E51"/>
          <w:sz w:val="27"/>
          <w:szCs w:val="27"/>
          <w:lang w:eastAsia="ru-RU"/>
        </w:rPr>
        <w:t xml:space="preserve"> с чем Пользователь обязуется выплачивать вознаграждение за предоставление Лицензии на Программное обеспечение в соответствии с условиями настоящего Соглашения.</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lastRenderedPageBreak/>
        <w:t xml:space="preserve">3.5. Возвраты платежей. Организация обязуется осуществлять возврат вознаграждения и/или части вознаграждения за предоставление Лицензии на использование Программы в соответствии с условиями настоящего Соглашения, исключительно в случаях, предусмотренных действующим законодательством Российской Федерации. По всем вопросам, связанным с возвратом вознаграждения, выплаченного Пользователем за предоставление Лицензии на использование Программы в соответствии с условиями настоящего Соглашения, Пользователь может обратиться на адрес электронной почты </w:t>
      </w:r>
      <w:proofErr w:type="spellStart"/>
      <w:r w:rsidRPr="002B20AB">
        <w:rPr>
          <w:rFonts w:ascii="Arial" w:eastAsia="Times New Roman" w:hAnsi="Arial" w:cs="Arial"/>
          <w:color w:val="2C3E51"/>
          <w:sz w:val="27"/>
          <w:szCs w:val="27"/>
          <w:lang w:eastAsia="ru-RU"/>
        </w:rPr>
        <w:t>support</w:t>
      </w:r>
      <w:proofErr w:type="spellEnd"/>
      <w:r w:rsidRPr="002B20AB">
        <w:rPr>
          <w:rFonts w:ascii="Arial" w:eastAsia="Times New Roman" w:hAnsi="Arial" w:cs="Arial"/>
          <w:color w:val="2C3E51"/>
          <w:sz w:val="27"/>
          <w:szCs w:val="27"/>
          <w:lang w:eastAsia="ru-RU"/>
        </w:rPr>
        <w:t>@</w:t>
      </w:r>
      <w:proofErr w:type="spellStart"/>
      <w:r w:rsidR="00B138EA">
        <w:rPr>
          <w:rFonts w:ascii="Arial" w:eastAsia="Times New Roman" w:hAnsi="Arial" w:cs="Arial"/>
          <w:color w:val="2C3E51"/>
          <w:sz w:val="27"/>
          <w:szCs w:val="27"/>
          <w:lang w:val="en-US" w:eastAsia="ru-RU"/>
        </w:rPr>
        <w:t>wildred</w:t>
      </w:r>
      <w:proofErr w:type="spellEnd"/>
      <w:r w:rsidR="00B138EA" w:rsidRPr="00B138EA">
        <w:rPr>
          <w:rFonts w:ascii="Arial" w:eastAsia="Times New Roman" w:hAnsi="Arial" w:cs="Arial"/>
          <w:color w:val="2C3E51"/>
          <w:sz w:val="27"/>
          <w:szCs w:val="27"/>
          <w:lang w:eastAsia="ru-RU"/>
        </w:rPr>
        <w:t>.</w:t>
      </w:r>
      <w:proofErr w:type="spellStart"/>
      <w:r w:rsidR="00B138EA">
        <w:rPr>
          <w:rFonts w:ascii="Arial" w:eastAsia="Times New Roman" w:hAnsi="Arial" w:cs="Arial"/>
          <w:color w:val="2C3E51"/>
          <w:sz w:val="27"/>
          <w:szCs w:val="27"/>
          <w:lang w:val="en-US" w:eastAsia="ru-RU"/>
        </w:rPr>
        <w:t>ru</w:t>
      </w:r>
      <w:proofErr w:type="spellEnd"/>
      <w:r w:rsidRPr="002B20AB">
        <w:rPr>
          <w:rFonts w:ascii="Arial" w:eastAsia="Times New Roman" w:hAnsi="Arial" w:cs="Arial"/>
          <w:color w:val="2C3E51"/>
          <w:sz w:val="27"/>
          <w:szCs w:val="27"/>
          <w:lang w:eastAsia="ru-RU"/>
        </w:rPr>
        <w:t xml:space="preserve"> или отправить письмо по адресу </w:t>
      </w:r>
      <w:r w:rsidR="00194B25" w:rsidRPr="00194B25">
        <w:rPr>
          <w:rFonts w:ascii="Arial" w:eastAsia="Times New Roman" w:hAnsi="Arial" w:cs="Arial"/>
          <w:color w:val="2C3E51"/>
          <w:sz w:val="27"/>
          <w:szCs w:val="27"/>
          <w:lang w:eastAsia="ru-RU"/>
        </w:rPr>
        <w:t xml:space="preserve">123290, г. Москва, 1-й Магистральный проезд, д. 11, стр.1, </w:t>
      </w:r>
      <w:proofErr w:type="spellStart"/>
      <w:r w:rsidR="00194B25" w:rsidRPr="00194B25">
        <w:rPr>
          <w:rFonts w:ascii="Arial" w:eastAsia="Times New Roman" w:hAnsi="Arial" w:cs="Arial"/>
          <w:color w:val="2C3E51"/>
          <w:sz w:val="27"/>
          <w:szCs w:val="27"/>
          <w:lang w:eastAsia="ru-RU"/>
        </w:rPr>
        <w:t>каб</w:t>
      </w:r>
      <w:proofErr w:type="spellEnd"/>
      <w:r w:rsidR="00194B25" w:rsidRPr="00194B25">
        <w:rPr>
          <w:rFonts w:ascii="Arial" w:eastAsia="Times New Roman" w:hAnsi="Arial" w:cs="Arial"/>
          <w:color w:val="2C3E51"/>
          <w:sz w:val="27"/>
          <w:szCs w:val="27"/>
          <w:lang w:eastAsia="ru-RU"/>
        </w:rPr>
        <w:t>. 2.</w:t>
      </w:r>
    </w:p>
    <w:p w:rsidR="002B20AB" w:rsidRPr="002B20AB" w:rsidRDefault="002B20AB" w:rsidP="002B20AB">
      <w:pPr>
        <w:shd w:val="clear" w:color="auto" w:fill="FFFFFF"/>
        <w:spacing w:after="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4. Лицензия</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4.1. Соглашаясь с условиями настоящего Соглашения, Пользователь признает, что имеет право использовать Программу исключительно для личного использования. Ничто в данном Соглашении не дает Пользователю права использовать Программу какими-либо способами, предусматривающими получение коммерческой выгоды от использования такой Программы.</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xml:space="preserve">4.2. </w:t>
      </w:r>
      <w:proofErr w:type="gramStart"/>
      <w:r w:rsidRPr="002B20AB">
        <w:rPr>
          <w:rFonts w:ascii="Arial" w:eastAsia="Times New Roman" w:hAnsi="Arial" w:cs="Arial"/>
          <w:color w:val="2C3E51"/>
          <w:sz w:val="27"/>
          <w:szCs w:val="27"/>
          <w:lang w:eastAsia="ru-RU"/>
        </w:rPr>
        <w:t>Любые права, передаваемые в соответствии с настоящим Соглашением, передаются на условиях неисключительной лицензии исключительно на осуществление воспроизведения Программы и использования ее функций на соответствующем техническом устройстве, могут быть использованы исключительно в течение срока использования Лицензии на Программу, выбранного Пользователем при оплате вознаграждения, и регулируются применимыми положениями действующего законодательства об авторском праве.</w:t>
      </w:r>
      <w:proofErr w:type="gramEnd"/>
      <w:r w:rsidRPr="002B20AB">
        <w:rPr>
          <w:rFonts w:ascii="Arial" w:eastAsia="Times New Roman" w:hAnsi="Arial" w:cs="Arial"/>
          <w:color w:val="2C3E51"/>
          <w:sz w:val="27"/>
          <w:szCs w:val="27"/>
          <w:lang w:eastAsia="ru-RU"/>
        </w:rPr>
        <w:t xml:space="preserve"> Никакие права, прямо не предусмотренные настоящим Соглашением, не являются переданными Пользователю, остаются у Организации в полном объеме и не могут использоваться Пользователем.</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4.3. В случае</w:t>
      </w:r>
      <w:proofErr w:type="gramStart"/>
      <w:r w:rsidRPr="002B20AB">
        <w:rPr>
          <w:rFonts w:ascii="Arial" w:eastAsia="Times New Roman" w:hAnsi="Arial" w:cs="Arial"/>
          <w:color w:val="2C3E51"/>
          <w:sz w:val="27"/>
          <w:szCs w:val="27"/>
          <w:lang w:eastAsia="ru-RU"/>
        </w:rPr>
        <w:t>,</w:t>
      </w:r>
      <w:proofErr w:type="gramEnd"/>
      <w:r w:rsidRPr="002B20AB">
        <w:rPr>
          <w:rFonts w:ascii="Arial" w:eastAsia="Times New Roman" w:hAnsi="Arial" w:cs="Arial"/>
          <w:color w:val="2C3E51"/>
          <w:sz w:val="27"/>
          <w:szCs w:val="27"/>
          <w:lang w:eastAsia="ru-RU"/>
        </w:rPr>
        <w:t xml:space="preserve"> если Пользователь будет использовать какие-либо способы использования Программы, не предусмотренные настоящим Соглашением, такое использование будет считаться нарушением авторского права, в связи с чем Организация имеет право потребовать от Пользователя, как возмещения убытков, так и выплаты применимых штрафов. Также Организация, в случае выявления незаконного использования Пользователем Программы, имеет право приостановить либо прекратить предоставление Пользователю Лицензии на Программу без дополнительного уведомления. При этом Пользователь не имеет права требовать от Организации возмещения вознаграждения, выплаченного таким Пользователем Организации за предоставление Лицензии на Программу в соответствии с условиями настоящего Соглашения.</w:t>
      </w:r>
    </w:p>
    <w:p w:rsidR="002B20AB" w:rsidRPr="002B20AB" w:rsidRDefault="002B20AB" w:rsidP="002B20AB">
      <w:pPr>
        <w:shd w:val="clear" w:color="auto" w:fill="FFFFFF"/>
        <w:spacing w:after="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5. Гарантии Пользователя</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lastRenderedPageBreak/>
        <w:t>5.1. Пользователь признает, что, соглашаясь с условиями настоящего Соглашения, Пользователь тем самым гарантирует и обязуется не совершать и не пытаться совершить какие-либо из следующих действий:</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xml:space="preserve">- использовать функционал Программы, в том числе </w:t>
      </w:r>
      <w:proofErr w:type="spellStart"/>
      <w:r w:rsidRPr="002B20AB">
        <w:rPr>
          <w:rFonts w:ascii="Arial" w:eastAsia="Times New Roman" w:hAnsi="Arial" w:cs="Arial"/>
          <w:color w:val="2C3E51"/>
          <w:sz w:val="27"/>
          <w:szCs w:val="27"/>
          <w:lang w:eastAsia="ru-RU"/>
        </w:rPr>
        <w:t>online</w:t>
      </w:r>
      <w:proofErr w:type="spellEnd"/>
      <w:r w:rsidRPr="002B20AB">
        <w:rPr>
          <w:rFonts w:ascii="Arial" w:eastAsia="Times New Roman" w:hAnsi="Arial" w:cs="Arial"/>
          <w:color w:val="2C3E51"/>
          <w:sz w:val="27"/>
          <w:szCs w:val="27"/>
          <w:lang w:eastAsia="ru-RU"/>
        </w:rPr>
        <w:t xml:space="preserve">-плеер, для иных целей, </w:t>
      </w:r>
      <w:proofErr w:type="gramStart"/>
      <w:r w:rsidRPr="002B20AB">
        <w:rPr>
          <w:rFonts w:ascii="Arial" w:eastAsia="Times New Roman" w:hAnsi="Arial" w:cs="Arial"/>
          <w:color w:val="2C3E51"/>
          <w:sz w:val="27"/>
          <w:szCs w:val="27"/>
          <w:lang w:eastAsia="ru-RU"/>
        </w:rPr>
        <w:t>кроме</w:t>
      </w:r>
      <w:proofErr w:type="gramEnd"/>
      <w:r w:rsidRPr="002B20AB">
        <w:rPr>
          <w:rFonts w:ascii="Arial" w:eastAsia="Times New Roman" w:hAnsi="Arial" w:cs="Arial"/>
          <w:color w:val="2C3E51"/>
          <w:sz w:val="27"/>
          <w:szCs w:val="27"/>
          <w:lang w:eastAsia="ru-RU"/>
        </w:rPr>
        <w:t xml:space="preserve"> прямо предусмотренных для таких функций;</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xml:space="preserve">- использовать Программу, Сайт,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-TV и/или Приложение незаконным образом или в незаконных целях;</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xml:space="preserve">- осуществлять воспроизведение Караоке или иного контента, размещенного на Сайте, в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 xml:space="preserve">-TV и/или Приложении в память своего персонального компьютера, Мобильного устройства, или иного предназначенного для таких целей устройства, за исключением случаев, когда такая возможность прямо предусмотрена функционалом Программы на Сайте, в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-TV и/или в Приложении;</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xml:space="preserve">- использовать Караоке или иной контент, размещенный на Сайте, в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-TV и/или Приложении, в коммерческих целях;</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xml:space="preserve">- использовать Караоке или иной контент, размещенный на Сайте, в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-TV и/или в Приложении в месте, открытом для свободного посещения, или в месте, где присутствует значительное число лиц, не принадлежащих к обычному кругу семьи;</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proofErr w:type="gramStart"/>
      <w:r w:rsidRPr="002B20AB">
        <w:rPr>
          <w:rFonts w:ascii="Arial" w:eastAsia="Times New Roman" w:hAnsi="Arial" w:cs="Arial"/>
          <w:color w:val="2C3E51"/>
          <w:sz w:val="27"/>
          <w:szCs w:val="27"/>
          <w:lang w:eastAsia="ru-RU"/>
        </w:rPr>
        <w:t>- оставлять комментарии, носящие оскорбительный характер, содержащие ненормативную лексику, угрозы, пропаганду расовой, религиозной или этнической вражды, наркотиков, призывы к насилию и изменению государственного строя, информацию рекламного, коммерческого, агитационного характера (в том числе «письма счастья»), спам, ссылки на другие ресурсы интернета, иную информацию, запрещенную к распространению законодательством Российской Федерации;</w:t>
      </w:r>
      <w:proofErr w:type="gramEnd"/>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размещать материалы, содержащие компьютерные коды,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логины, пароли и прочие средства для получения несанкционированного доступа к платным ресурсам в Интернет;</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xml:space="preserve">- выдавать себя за другого человека или представителя организации и/или сообщества без достаточных на то прав, в том числе за сотрудников Организации, за владельца Программы, Сайта,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-TV и Приложения, а также вводить в заблуждение относительно свойств и характеристик каких-либо субъектов или объектов;</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создавать более одного аккаунта;</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xml:space="preserve">- предоставлять личные данные, а именно пару логин/пароль, являющуюся способом получения Пользователем доступа к Программе, </w:t>
      </w:r>
      <w:r w:rsidRPr="002B20AB">
        <w:rPr>
          <w:rFonts w:ascii="Arial" w:eastAsia="Times New Roman" w:hAnsi="Arial" w:cs="Arial"/>
          <w:color w:val="2C3E51"/>
          <w:sz w:val="27"/>
          <w:szCs w:val="27"/>
          <w:lang w:eastAsia="ru-RU"/>
        </w:rPr>
        <w:lastRenderedPageBreak/>
        <w:t>какому-либо третьему лицу. В случае если Пользователь допустил передачу личных данных, а именно пары логин/пароль, являющейся способом получения Пользователем доступа к Программе, третьим лицам, Организация не несет ответственности за сохранность персональных данных такого Пользователя и за их возможное незаконное использование;</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устранять установленную защиту, производить реинжиниринг, вносить изменения, деактивировать защитные функции или производить иное вмешательство в работу технологических систем обеспечения безопасности, используемых Организацией для защиты Программы, или подстрекать кого-либо к таким действиям или оказывать помощь кому-либо в таких действиях;</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xml:space="preserve">- осуществлять какую-либо переработку Программы, Сайта,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 xml:space="preserve">-TV и/или Приложения, получать доступ к программному коду Программы, Сайта,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 xml:space="preserve">-TV и/или Приложения или пытаться получить такой доступ, иным образом вмешиваться в нормальное функционирование Программы, Сайта,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-TV и/или Приложения;</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xml:space="preserve">- удалять какие-либо уведомления или знаки об авторских и иных правах из Программы, с Сайта, из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-TV и/или Приложения.</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xml:space="preserve">5.2. С целью осуществления </w:t>
      </w:r>
      <w:proofErr w:type="gramStart"/>
      <w:r w:rsidRPr="002B20AB">
        <w:rPr>
          <w:rFonts w:ascii="Arial" w:eastAsia="Times New Roman" w:hAnsi="Arial" w:cs="Arial"/>
          <w:color w:val="2C3E51"/>
          <w:sz w:val="27"/>
          <w:szCs w:val="27"/>
          <w:lang w:eastAsia="ru-RU"/>
        </w:rPr>
        <w:t>контроля за</w:t>
      </w:r>
      <w:proofErr w:type="gramEnd"/>
      <w:r w:rsidRPr="002B20AB">
        <w:rPr>
          <w:rFonts w:ascii="Arial" w:eastAsia="Times New Roman" w:hAnsi="Arial" w:cs="Arial"/>
          <w:color w:val="2C3E51"/>
          <w:sz w:val="27"/>
          <w:szCs w:val="27"/>
          <w:lang w:eastAsia="ru-RU"/>
        </w:rPr>
        <w:t xml:space="preserve"> соблюдением Пользователем гарантий, данных им в настоящем разделе Соглашения, Организация оставляет за собой право осуществлять </w:t>
      </w:r>
      <w:proofErr w:type="spellStart"/>
      <w:r w:rsidRPr="002B20AB">
        <w:rPr>
          <w:rFonts w:ascii="Arial" w:eastAsia="Times New Roman" w:hAnsi="Arial" w:cs="Arial"/>
          <w:color w:val="2C3E51"/>
          <w:sz w:val="27"/>
          <w:szCs w:val="27"/>
          <w:lang w:eastAsia="ru-RU"/>
        </w:rPr>
        <w:t>модерацию</w:t>
      </w:r>
      <w:proofErr w:type="spellEnd"/>
      <w:r w:rsidRPr="002B20AB">
        <w:rPr>
          <w:rFonts w:ascii="Arial" w:eastAsia="Times New Roman" w:hAnsi="Arial" w:cs="Arial"/>
          <w:color w:val="2C3E51"/>
          <w:sz w:val="27"/>
          <w:szCs w:val="27"/>
          <w:lang w:eastAsia="ru-RU"/>
        </w:rPr>
        <w:t xml:space="preserve"> всех размещаемых Пользователем на Сайте, в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 xml:space="preserve">-TV и/или Приложении комментариев и иных материалов. Организация имеет право по собственному усмотрению и без разъяснения причин отказать в размещении, либо удалить любой материал, размещенный Пользователем на Сайте, в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-TV и/или Приложении.</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5.3. В случае неоднократного нарушения Пользователем гарантий, предусмотренных п.5.1. настоящего Соглашения, Организация оставляет за собой право удалить аккаунт Пользователя без права восстановления такого аккаунта. При этом Пользователь не имеет права требовать в таком случае возврата вознаграждения, выплаченного Пользователем за предоставление Лицензии на Программу.</w:t>
      </w:r>
    </w:p>
    <w:p w:rsidR="002B20AB" w:rsidRPr="002B20AB" w:rsidRDefault="002B20AB" w:rsidP="002B20AB">
      <w:pPr>
        <w:shd w:val="clear" w:color="auto" w:fill="FFFFFF"/>
        <w:spacing w:after="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6. Изменения</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6.1. Организация оставляет за собой право вносить изменения в состав доступного Пользователям перечня Караоке и иных материалов, доступ к которым Пользователь получает при использовании функционала Программы. При этом такие изменения могут вноситься как применительно к полному перечню Караоке, так и применительно к отдельным частям такого перечня. В связи с вышеизложенным, такие изменения могут происходить как в форме добавления, так и в форме исключения отдельных позиций перечня Караоке.</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lastRenderedPageBreak/>
        <w:t xml:space="preserve">6.2. </w:t>
      </w:r>
      <w:proofErr w:type="gramStart"/>
      <w:r w:rsidRPr="002B20AB">
        <w:rPr>
          <w:rFonts w:ascii="Arial" w:eastAsia="Times New Roman" w:hAnsi="Arial" w:cs="Arial"/>
          <w:color w:val="2C3E51"/>
          <w:sz w:val="27"/>
          <w:szCs w:val="27"/>
          <w:lang w:eastAsia="ru-RU"/>
        </w:rPr>
        <w:t xml:space="preserve">Организация также вправе изменять, приостанавливать или прекращать работу Программы и Сайта,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 xml:space="preserve">-TV и/или Приложения как с предоставлением Пользователям соответствующего уведомления, так и без предоставления такового, при этом Организация не несет ответственности, как перед Пользователями, так и перед любыми третьими лицами какой-либо ответственности за такие изменения, приостановку или прекращение работы Программы и Сайта,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-TV и/или Приложения.</w:t>
      </w:r>
      <w:proofErr w:type="gramEnd"/>
      <w:r w:rsidRPr="002B20AB">
        <w:rPr>
          <w:rFonts w:ascii="Arial" w:eastAsia="Times New Roman" w:hAnsi="Arial" w:cs="Arial"/>
          <w:color w:val="2C3E51"/>
          <w:sz w:val="27"/>
          <w:szCs w:val="27"/>
          <w:lang w:eastAsia="ru-RU"/>
        </w:rPr>
        <w:t xml:space="preserve"> </w:t>
      </w:r>
      <w:proofErr w:type="gramStart"/>
      <w:r w:rsidRPr="002B20AB">
        <w:rPr>
          <w:rFonts w:ascii="Arial" w:eastAsia="Times New Roman" w:hAnsi="Arial" w:cs="Arial"/>
          <w:color w:val="2C3E51"/>
          <w:sz w:val="27"/>
          <w:szCs w:val="27"/>
          <w:lang w:eastAsia="ru-RU"/>
        </w:rPr>
        <w:t xml:space="preserve">При этом Организация признает за Пользователями право на требование от Организации возврата денежных средств в порядке, предусмотренном настоящим Соглашением в случае, если работа Программы и Сайта,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 xml:space="preserve">-TV и/или Приложения прекращена, либо продления срока предоставления Лицензии на Программу, в случае, если такая работа временно приостановлена, на срок, равный сроку приостановки работы Программы и Сайта,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-TV и\или Приложения.</w:t>
      </w:r>
      <w:proofErr w:type="gramEnd"/>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xml:space="preserve">6.3. Организация оставляет за собой право вносить изменения в настоящее Соглашение без дополнительного уведомления о внесении таких изменений Пользователей. Обязанность по отслеживанию изменений в настоящем Соглашении лежит в полной мере на Пользователях Программы, Сайта,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 xml:space="preserve">-TV и\или Приложения. В связи с изложенным, Организация рекомендует своим Пользователям время от времени заходить на ссылку, содержащую настоящее Соглашение и ознакомляться с его условиями для подтверждения своего полного согласия с таковыми. Напоминаем, что в случае, если Пользователь обнаружит какое-либо условие в настоящем Соглашении, с которым он не может согласиться, ему необходимо незамедлительно отказаться от дальнейшего использования Лицензии на Программу, а равно Сайта,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-TV и\или Приложения.</w:t>
      </w:r>
    </w:p>
    <w:p w:rsidR="002B20AB" w:rsidRPr="002B20AB" w:rsidRDefault="002B20AB" w:rsidP="002B20AB">
      <w:pPr>
        <w:shd w:val="clear" w:color="auto" w:fill="FFFFFF"/>
        <w:spacing w:after="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7. Прочие условия</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Лицензия на использование Программы на условиях настоящего Соглашения предоставляются Пользователю Организацией, с которой можно связаться по следующим почтовым реквизитам:</w:t>
      </w:r>
    </w:p>
    <w:p w:rsidR="002B20AB" w:rsidRPr="002B20AB" w:rsidRDefault="00194B25" w:rsidP="002B20AB">
      <w:pPr>
        <w:shd w:val="clear" w:color="auto" w:fill="FFFFFF"/>
        <w:spacing w:after="150" w:line="240" w:lineRule="auto"/>
        <w:rPr>
          <w:rFonts w:ascii="Arial" w:eastAsia="Times New Roman" w:hAnsi="Arial" w:cs="Arial"/>
          <w:color w:val="2C3E51"/>
          <w:sz w:val="27"/>
          <w:szCs w:val="27"/>
          <w:lang w:eastAsia="ru-RU"/>
        </w:rPr>
      </w:pPr>
      <w:r w:rsidRPr="00194B25">
        <w:rPr>
          <w:rFonts w:ascii="Arial" w:eastAsia="Times New Roman" w:hAnsi="Arial" w:cs="Arial"/>
          <w:color w:val="2C3E51"/>
          <w:sz w:val="27"/>
          <w:szCs w:val="27"/>
          <w:lang w:eastAsia="ru-RU"/>
        </w:rPr>
        <w:t xml:space="preserve">123290, г. Москва, 1-й Магистральный проезд, д. 11, стр.1, </w:t>
      </w:r>
      <w:proofErr w:type="spellStart"/>
      <w:r w:rsidRPr="00194B25">
        <w:rPr>
          <w:rFonts w:ascii="Arial" w:eastAsia="Times New Roman" w:hAnsi="Arial" w:cs="Arial"/>
          <w:color w:val="2C3E51"/>
          <w:sz w:val="27"/>
          <w:szCs w:val="27"/>
          <w:lang w:eastAsia="ru-RU"/>
        </w:rPr>
        <w:t>каб</w:t>
      </w:r>
      <w:proofErr w:type="spellEnd"/>
      <w:r w:rsidRPr="00194B25">
        <w:rPr>
          <w:rFonts w:ascii="Arial" w:eastAsia="Times New Roman" w:hAnsi="Arial" w:cs="Arial"/>
          <w:color w:val="2C3E51"/>
          <w:sz w:val="27"/>
          <w:szCs w:val="27"/>
          <w:lang w:eastAsia="ru-RU"/>
        </w:rPr>
        <w:t>. 2</w:t>
      </w:r>
      <w:r w:rsidR="002B20AB" w:rsidRPr="002B20AB">
        <w:rPr>
          <w:rFonts w:ascii="Arial" w:eastAsia="Times New Roman" w:hAnsi="Arial" w:cs="Arial"/>
          <w:color w:val="2C3E51"/>
          <w:sz w:val="27"/>
          <w:szCs w:val="27"/>
          <w:lang w:eastAsia="ru-RU"/>
        </w:rPr>
        <w:t xml:space="preserve"> или по электронной почте, используя для этого следующий адрес электронной почты </w:t>
      </w:r>
      <w:proofErr w:type="spellStart"/>
      <w:r w:rsidR="002B20AB" w:rsidRPr="002B20AB">
        <w:rPr>
          <w:rFonts w:ascii="Arial" w:eastAsia="Times New Roman" w:hAnsi="Arial" w:cs="Arial"/>
          <w:color w:val="2C3E51"/>
          <w:sz w:val="27"/>
          <w:szCs w:val="27"/>
          <w:lang w:eastAsia="ru-RU"/>
        </w:rPr>
        <w:t>support</w:t>
      </w:r>
      <w:proofErr w:type="spellEnd"/>
      <w:r w:rsidR="002B20AB" w:rsidRPr="002B20AB">
        <w:rPr>
          <w:rFonts w:ascii="Arial" w:eastAsia="Times New Roman" w:hAnsi="Arial" w:cs="Arial"/>
          <w:color w:val="2C3E51"/>
          <w:sz w:val="27"/>
          <w:szCs w:val="27"/>
          <w:lang w:eastAsia="ru-RU"/>
        </w:rPr>
        <w:t>@</w:t>
      </w:r>
      <w:proofErr w:type="spellStart"/>
      <w:r>
        <w:rPr>
          <w:rFonts w:ascii="Arial" w:eastAsia="Times New Roman" w:hAnsi="Arial" w:cs="Arial"/>
          <w:color w:val="2C3E51"/>
          <w:sz w:val="27"/>
          <w:szCs w:val="27"/>
          <w:lang w:val="en-US" w:eastAsia="ru-RU"/>
        </w:rPr>
        <w:t>wildred</w:t>
      </w:r>
      <w:proofErr w:type="spellEnd"/>
      <w:r w:rsidRPr="00194B25">
        <w:rPr>
          <w:rFonts w:ascii="Arial" w:eastAsia="Times New Roman" w:hAnsi="Arial" w:cs="Arial"/>
          <w:color w:val="2C3E51"/>
          <w:sz w:val="27"/>
          <w:szCs w:val="27"/>
          <w:lang w:eastAsia="ru-RU"/>
        </w:rPr>
        <w:t>.</w:t>
      </w:r>
      <w:proofErr w:type="spellStart"/>
      <w:r>
        <w:rPr>
          <w:rFonts w:ascii="Arial" w:eastAsia="Times New Roman" w:hAnsi="Arial" w:cs="Arial"/>
          <w:color w:val="2C3E51"/>
          <w:sz w:val="27"/>
          <w:szCs w:val="27"/>
          <w:lang w:val="en-US" w:eastAsia="ru-RU"/>
        </w:rPr>
        <w:t>ru</w:t>
      </w:r>
      <w:proofErr w:type="spellEnd"/>
      <w:r w:rsidR="002B20AB" w:rsidRPr="002B20AB">
        <w:rPr>
          <w:rFonts w:ascii="Arial" w:eastAsia="Times New Roman" w:hAnsi="Arial" w:cs="Arial"/>
          <w:color w:val="2C3E51"/>
          <w:sz w:val="27"/>
          <w:szCs w:val="27"/>
          <w:lang w:eastAsia="ru-RU"/>
        </w:rPr>
        <w:t>.</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proofErr w:type="gramStart"/>
      <w:r w:rsidRPr="002B20AB">
        <w:rPr>
          <w:rFonts w:ascii="Arial" w:eastAsia="Times New Roman" w:hAnsi="Arial" w:cs="Arial"/>
          <w:color w:val="2C3E51"/>
          <w:sz w:val="27"/>
          <w:szCs w:val="27"/>
          <w:lang w:eastAsia="ru-RU"/>
        </w:rPr>
        <w:t xml:space="preserve">- Пользователь единолично и в полном объеме несет ответственность за использование им и Программы, Сайта,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 xml:space="preserve">-TV и\или Приложения, за возможные нарушения со стороны Пользователя условий настоящего Соглашения, а равно применимого законодательства, в связи с использованием Программы и Сайта, </w:t>
      </w:r>
      <w:proofErr w:type="spellStart"/>
      <w:r w:rsidRPr="002B20AB">
        <w:rPr>
          <w:rFonts w:ascii="Arial" w:eastAsia="Times New Roman" w:hAnsi="Arial" w:cs="Arial"/>
          <w:color w:val="2C3E51"/>
          <w:sz w:val="27"/>
          <w:szCs w:val="27"/>
          <w:lang w:eastAsia="ru-RU"/>
        </w:rPr>
        <w:t>Smart</w:t>
      </w:r>
      <w:proofErr w:type="spellEnd"/>
      <w:r w:rsidRPr="002B20AB">
        <w:rPr>
          <w:rFonts w:ascii="Arial" w:eastAsia="Times New Roman" w:hAnsi="Arial" w:cs="Arial"/>
          <w:color w:val="2C3E51"/>
          <w:sz w:val="27"/>
          <w:szCs w:val="27"/>
          <w:lang w:eastAsia="ru-RU"/>
        </w:rPr>
        <w:t>-TV и\или Приложения, за возможные последствия таких нарушений, в том числе за возможный ущерб, могущий быть нанесенным Пользователю в связи с</w:t>
      </w:r>
      <w:proofErr w:type="gramEnd"/>
      <w:r w:rsidRPr="002B20AB">
        <w:rPr>
          <w:rFonts w:ascii="Arial" w:eastAsia="Times New Roman" w:hAnsi="Arial" w:cs="Arial"/>
          <w:color w:val="2C3E51"/>
          <w:sz w:val="27"/>
          <w:szCs w:val="27"/>
          <w:lang w:eastAsia="ru-RU"/>
        </w:rPr>
        <w:t xml:space="preserve"> такими нарушениями. Организация не несет никакой ответственности перед Пользователем в таких случаях.</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lastRenderedPageBreak/>
        <w:t xml:space="preserve">- Пользователь соглашается и понимает, что предоставление Лицензии на использование Программы осуществляется на платной основе, в </w:t>
      </w:r>
      <w:proofErr w:type="gramStart"/>
      <w:r w:rsidRPr="002B20AB">
        <w:rPr>
          <w:rFonts w:ascii="Arial" w:eastAsia="Times New Roman" w:hAnsi="Arial" w:cs="Arial"/>
          <w:color w:val="2C3E51"/>
          <w:sz w:val="27"/>
          <w:szCs w:val="27"/>
          <w:lang w:eastAsia="ru-RU"/>
        </w:rPr>
        <w:t>связи</w:t>
      </w:r>
      <w:proofErr w:type="gramEnd"/>
      <w:r w:rsidRPr="002B20AB">
        <w:rPr>
          <w:rFonts w:ascii="Arial" w:eastAsia="Times New Roman" w:hAnsi="Arial" w:cs="Arial"/>
          <w:color w:val="2C3E51"/>
          <w:sz w:val="27"/>
          <w:szCs w:val="27"/>
          <w:lang w:eastAsia="ru-RU"/>
        </w:rPr>
        <w:t xml:space="preserve"> с чем Пользователь признает за собой ответственность за произведение своевременной оплаты соответствующего вознаграждения, а также за предоставление необходимых и достоверных реквизитов, которые требуются в соответствии с условиями использования выбранного Пользователем способа оплаты.</w:t>
      </w:r>
    </w:p>
    <w:p w:rsidR="002B20AB" w:rsidRPr="002B20AB" w:rsidRDefault="002B20AB" w:rsidP="002B20AB">
      <w:pPr>
        <w:shd w:val="clear" w:color="auto" w:fill="FFFFFF"/>
        <w:spacing w:after="0" w:line="240" w:lineRule="auto"/>
        <w:rPr>
          <w:rFonts w:ascii="Arial" w:eastAsia="Times New Roman" w:hAnsi="Arial" w:cs="Arial"/>
          <w:color w:val="2C3E51"/>
          <w:sz w:val="27"/>
          <w:szCs w:val="27"/>
          <w:lang w:eastAsia="ru-RU"/>
        </w:rPr>
      </w:pPr>
      <w:proofErr w:type="gramStart"/>
      <w:r w:rsidRPr="002B20AB">
        <w:rPr>
          <w:rFonts w:ascii="Arial" w:eastAsia="Times New Roman" w:hAnsi="Arial" w:cs="Arial"/>
          <w:color w:val="2C3E51"/>
          <w:sz w:val="27"/>
          <w:szCs w:val="27"/>
          <w:lang w:eastAsia="ru-RU"/>
        </w:rPr>
        <w:t>- Соглашаясь с условиями настоящего Соглашения, Пользователь тем самым дает Организации право на осуществление обработки персональных данных такого Пользователя как самостоятельно, так и с использованием услуг третьих лиц, в том числе право передачи персональных данных Пользователя таким третьим лицам, в соответствии с правилами, предусмотренными «Политикой работы с персональными данными», принятыми в Организации (далее - Политика), что подразумевает под собой любое действие (операцию</w:t>
      </w:r>
      <w:proofErr w:type="gramEnd"/>
      <w:r w:rsidRPr="002B20AB">
        <w:rPr>
          <w:rFonts w:ascii="Arial" w:eastAsia="Times New Roman" w:hAnsi="Arial" w:cs="Arial"/>
          <w:color w:val="2C3E51"/>
          <w:sz w:val="27"/>
          <w:szCs w:val="27"/>
          <w:lang w:eastAsia="ru-RU"/>
        </w:rPr>
        <w:t xml:space="preserve">) </w:t>
      </w:r>
      <w:proofErr w:type="gramStart"/>
      <w:r w:rsidRPr="002B20AB">
        <w:rPr>
          <w:rFonts w:ascii="Arial" w:eastAsia="Times New Roman" w:hAnsi="Arial" w:cs="Arial"/>
          <w:color w:val="2C3E51"/>
          <w:sz w:val="27"/>
          <w:szCs w:val="27"/>
          <w:lang w:eastAsia="ru-RU"/>
        </w:rPr>
        <w:t>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трансграничную передачу), обезличивание, блокирование, удаление, уничтожение персональных данных.</w:t>
      </w:r>
      <w:proofErr w:type="gramEnd"/>
      <w:r w:rsidRPr="002B20AB">
        <w:rPr>
          <w:rFonts w:ascii="Arial" w:eastAsia="Times New Roman" w:hAnsi="Arial" w:cs="Arial"/>
          <w:color w:val="2C3E51"/>
          <w:sz w:val="27"/>
          <w:szCs w:val="27"/>
          <w:lang w:eastAsia="ru-RU"/>
        </w:rPr>
        <w:t xml:space="preserve"> Пользователь может ознакомиться с Политикой, осуществ</w:t>
      </w:r>
      <w:r w:rsidR="00194B25">
        <w:rPr>
          <w:rFonts w:ascii="Arial" w:eastAsia="Times New Roman" w:hAnsi="Arial" w:cs="Arial"/>
          <w:color w:val="2C3E51"/>
          <w:sz w:val="27"/>
          <w:szCs w:val="27"/>
          <w:lang w:eastAsia="ru-RU"/>
        </w:rPr>
        <w:t xml:space="preserve">ив переход по следующей ссылке </w:t>
      </w:r>
      <w:hyperlink r:id="rId7" w:history="1">
        <w:r w:rsidR="00194B25" w:rsidRPr="000B0102">
          <w:rPr>
            <w:rStyle w:val="a4"/>
            <w:rFonts w:ascii="Arial" w:eastAsia="Times New Roman" w:hAnsi="Arial" w:cs="Arial"/>
            <w:sz w:val="27"/>
            <w:szCs w:val="27"/>
            <w:lang w:eastAsia="ru-RU"/>
          </w:rPr>
          <w:t>http://wildred.ru/contacts/</w:t>
        </w:r>
      </w:hyperlink>
      <w:bookmarkStart w:id="0" w:name="_GoBack"/>
      <w:bookmarkEnd w:id="0"/>
      <w:r w:rsidRPr="002B20AB">
        <w:rPr>
          <w:rFonts w:ascii="Arial" w:eastAsia="Times New Roman" w:hAnsi="Arial" w:cs="Arial"/>
          <w:color w:val="2C3E51"/>
          <w:sz w:val="27"/>
          <w:szCs w:val="27"/>
          <w:lang w:eastAsia="ru-RU"/>
        </w:rPr>
        <w:t>.</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proofErr w:type="gramStart"/>
      <w:r w:rsidRPr="002B20AB">
        <w:rPr>
          <w:rFonts w:ascii="Arial" w:eastAsia="Times New Roman" w:hAnsi="Arial" w:cs="Arial"/>
          <w:color w:val="2C3E51"/>
          <w:sz w:val="27"/>
          <w:szCs w:val="27"/>
          <w:lang w:eastAsia="ru-RU"/>
        </w:rPr>
        <w:t>Организация имеет право осуществлять обработку персональных данных Пользователя в течение всего срока использования таким Пользователем Лицензии на Программу, а также в течение 10 (десять) лет, после окончания использования таким Пользователем Лицензии на Программу, что необходимо в связи с технологическими особенностями работы Программы, а также для целей реализации прав Пользователей на возобновления Лицензии на Программу.</w:t>
      </w:r>
      <w:proofErr w:type="gramEnd"/>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Пользователь признает, что подтвердив согласие с условиями настоящего Соглашения путем совершения конклюдентных действий, а именно начала использования Лицензии на Программу, а именно использования функций такой Программы на Сайте, в Приложении и/или в SMART-TV, либо нажатия кнопки «Я принимаю условия настоящего соглашения», такой Пользователь тем самым заключил имеющий полную юридическую силу лицензионный договор между собой и Организацией, чем гарантирует намерение соблюдать условия такого лицензионного договора (то есть соблюдать условия настоящего Соглашения).</w:t>
      </w:r>
    </w:p>
    <w:p w:rsidR="002B20AB" w:rsidRPr="002B20AB" w:rsidRDefault="002B20AB" w:rsidP="002B20AB">
      <w:pPr>
        <w:shd w:val="clear" w:color="auto" w:fill="FFFFFF"/>
        <w:spacing w:after="150" w:line="240" w:lineRule="auto"/>
        <w:rPr>
          <w:rFonts w:ascii="Arial" w:eastAsia="Times New Roman" w:hAnsi="Arial" w:cs="Arial"/>
          <w:color w:val="2C3E51"/>
          <w:sz w:val="27"/>
          <w:szCs w:val="27"/>
          <w:lang w:eastAsia="ru-RU"/>
        </w:rPr>
      </w:pPr>
      <w:proofErr w:type="gramStart"/>
      <w:r w:rsidRPr="002B20AB">
        <w:rPr>
          <w:rFonts w:ascii="Arial" w:eastAsia="Times New Roman" w:hAnsi="Arial" w:cs="Arial"/>
          <w:color w:val="2C3E51"/>
          <w:sz w:val="27"/>
          <w:szCs w:val="27"/>
          <w:lang w:eastAsia="ru-RU"/>
        </w:rPr>
        <w:t xml:space="preserve">- Соглашаясь с условиями настоящего Соглашения, Пользователь тем самым соглашается с тем, что Организация и/или ее аффилированные лица не может нести перед Пользователем суммарной ответственности по претензиям и/или искам со стороны такого Пользователя, на сумму, </w:t>
      </w:r>
      <w:r w:rsidRPr="002B20AB">
        <w:rPr>
          <w:rFonts w:ascii="Arial" w:eastAsia="Times New Roman" w:hAnsi="Arial" w:cs="Arial"/>
          <w:color w:val="2C3E51"/>
          <w:sz w:val="27"/>
          <w:szCs w:val="27"/>
          <w:lang w:eastAsia="ru-RU"/>
        </w:rPr>
        <w:lastRenderedPageBreak/>
        <w:t>превышающую сумму платежей, фактически полученных Организацией от такого Пользователя в связи с использованием Лицензии на Программу.</w:t>
      </w:r>
      <w:proofErr w:type="gramEnd"/>
    </w:p>
    <w:p w:rsidR="002B20AB" w:rsidRPr="002B20AB" w:rsidRDefault="002B20AB" w:rsidP="002B20AB">
      <w:pPr>
        <w:shd w:val="clear" w:color="auto" w:fill="FFFFFF"/>
        <w:spacing w:line="240" w:lineRule="auto"/>
        <w:rPr>
          <w:rFonts w:ascii="Arial" w:eastAsia="Times New Roman" w:hAnsi="Arial" w:cs="Arial"/>
          <w:color w:val="2C3E51"/>
          <w:sz w:val="27"/>
          <w:szCs w:val="27"/>
          <w:lang w:eastAsia="ru-RU"/>
        </w:rPr>
      </w:pPr>
      <w:r w:rsidRPr="002B20AB">
        <w:rPr>
          <w:rFonts w:ascii="Arial" w:eastAsia="Times New Roman" w:hAnsi="Arial" w:cs="Arial"/>
          <w:color w:val="2C3E51"/>
          <w:sz w:val="27"/>
          <w:szCs w:val="27"/>
          <w:lang w:eastAsia="ru-RU"/>
        </w:rPr>
        <w:t>- Пользователь подтверждает свое согласие в выборе в качестве права, применимого к регулированию условий настоящего Соглашения, а также к использованию таким Пользователем Программы и Приложения, права Российской Федерации, вне зависимости от географического местонахождения Пользователя. Пользователь соглашается с тем, что любые иски или споры, возникающие полностью или частично в связи с использованием им Программы и Приложения, будут разрешаться судом по месту нахождения ответчика, если иное прямо не предусмотрено действующим законодательством Российской Федерации.</w:t>
      </w:r>
    </w:p>
    <w:p w:rsidR="00302731" w:rsidRDefault="00302731"/>
    <w:sectPr w:rsidR="00302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0AB"/>
    <w:rsid w:val="00002D27"/>
    <w:rsid w:val="00015AA0"/>
    <w:rsid w:val="00072C27"/>
    <w:rsid w:val="000837DF"/>
    <w:rsid w:val="00087602"/>
    <w:rsid w:val="00097FB3"/>
    <w:rsid w:val="000B21B1"/>
    <w:rsid w:val="000B2D56"/>
    <w:rsid w:val="000C2B60"/>
    <w:rsid w:val="000E20AF"/>
    <w:rsid w:val="00101440"/>
    <w:rsid w:val="00111330"/>
    <w:rsid w:val="00124EC7"/>
    <w:rsid w:val="00137A8D"/>
    <w:rsid w:val="00151D05"/>
    <w:rsid w:val="00155244"/>
    <w:rsid w:val="001702F3"/>
    <w:rsid w:val="00174FF4"/>
    <w:rsid w:val="00182746"/>
    <w:rsid w:val="0018660B"/>
    <w:rsid w:val="00194B25"/>
    <w:rsid w:val="001A39C0"/>
    <w:rsid w:val="001B64E3"/>
    <w:rsid w:val="001C6C56"/>
    <w:rsid w:val="001E5C0F"/>
    <w:rsid w:val="001E5D66"/>
    <w:rsid w:val="001F02B5"/>
    <w:rsid w:val="0022140A"/>
    <w:rsid w:val="00232E1F"/>
    <w:rsid w:val="00255271"/>
    <w:rsid w:val="00257CD8"/>
    <w:rsid w:val="00277FB5"/>
    <w:rsid w:val="00281DFF"/>
    <w:rsid w:val="0028300A"/>
    <w:rsid w:val="002847F8"/>
    <w:rsid w:val="002A002D"/>
    <w:rsid w:val="002A0827"/>
    <w:rsid w:val="002B20AB"/>
    <w:rsid w:val="002C08B1"/>
    <w:rsid w:val="002C469F"/>
    <w:rsid w:val="002E023F"/>
    <w:rsid w:val="002F5B16"/>
    <w:rsid w:val="002F667B"/>
    <w:rsid w:val="00302731"/>
    <w:rsid w:val="00305A54"/>
    <w:rsid w:val="0030616D"/>
    <w:rsid w:val="00306EE1"/>
    <w:rsid w:val="00314131"/>
    <w:rsid w:val="003229F6"/>
    <w:rsid w:val="003416D6"/>
    <w:rsid w:val="00345AAF"/>
    <w:rsid w:val="00354E72"/>
    <w:rsid w:val="00355CBA"/>
    <w:rsid w:val="0036336A"/>
    <w:rsid w:val="003B2A35"/>
    <w:rsid w:val="003B37B0"/>
    <w:rsid w:val="003C76C7"/>
    <w:rsid w:val="003D185B"/>
    <w:rsid w:val="003D2057"/>
    <w:rsid w:val="003E3CB4"/>
    <w:rsid w:val="003E7DDF"/>
    <w:rsid w:val="0040131D"/>
    <w:rsid w:val="00414B16"/>
    <w:rsid w:val="004369E2"/>
    <w:rsid w:val="0044349A"/>
    <w:rsid w:val="00451796"/>
    <w:rsid w:val="004527AF"/>
    <w:rsid w:val="00460061"/>
    <w:rsid w:val="00463159"/>
    <w:rsid w:val="00464946"/>
    <w:rsid w:val="00467238"/>
    <w:rsid w:val="00471053"/>
    <w:rsid w:val="00471C88"/>
    <w:rsid w:val="00472BA5"/>
    <w:rsid w:val="004B02F3"/>
    <w:rsid w:val="004B5F96"/>
    <w:rsid w:val="004C5ED5"/>
    <w:rsid w:val="004E56E0"/>
    <w:rsid w:val="00501C84"/>
    <w:rsid w:val="0051712E"/>
    <w:rsid w:val="00537E60"/>
    <w:rsid w:val="00552619"/>
    <w:rsid w:val="00553BE9"/>
    <w:rsid w:val="00560CFC"/>
    <w:rsid w:val="00561463"/>
    <w:rsid w:val="00564DED"/>
    <w:rsid w:val="005654BA"/>
    <w:rsid w:val="00565993"/>
    <w:rsid w:val="00581BA0"/>
    <w:rsid w:val="00595C96"/>
    <w:rsid w:val="005A2637"/>
    <w:rsid w:val="005B2987"/>
    <w:rsid w:val="005B77A8"/>
    <w:rsid w:val="005C4087"/>
    <w:rsid w:val="005C7AF8"/>
    <w:rsid w:val="005F1E62"/>
    <w:rsid w:val="005F5B3C"/>
    <w:rsid w:val="0060646A"/>
    <w:rsid w:val="006163EC"/>
    <w:rsid w:val="00625432"/>
    <w:rsid w:val="00627DFC"/>
    <w:rsid w:val="006423EC"/>
    <w:rsid w:val="00646664"/>
    <w:rsid w:val="0066503D"/>
    <w:rsid w:val="0066728D"/>
    <w:rsid w:val="00672CE6"/>
    <w:rsid w:val="006733B3"/>
    <w:rsid w:val="00674D81"/>
    <w:rsid w:val="00680438"/>
    <w:rsid w:val="00680A6D"/>
    <w:rsid w:val="00680C2E"/>
    <w:rsid w:val="00694731"/>
    <w:rsid w:val="006A0DF3"/>
    <w:rsid w:val="006B24B2"/>
    <w:rsid w:val="006B3776"/>
    <w:rsid w:val="006B755E"/>
    <w:rsid w:val="006C5A2E"/>
    <w:rsid w:val="006D4E2D"/>
    <w:rsid w:val="006E1845"/>
    <w:rsid w:val="006E2BB5"/>
    <w:rsid w:val="006F1642"/>
    <w:rsid w:val="00711E83"/>
    <w:rsid w:val="007246DC"/>
    <w:rsid w:val="007248DD"/>
    <w:rsid w:val="0072687D"/>
    <w:rsid w:val="00742E5B"/>
    <w:rsid w:val="0074604A"/>
    <w:rsid w:val="00754131"/>
    <w:rsid w:val="00760CD5"/>
    <w:rsid w:val="007633C8"/>
    <w:rsid w:val="007966F5"/>
    <w:rsid w:val="007A0F3F"/>
    <w:rsid w:val="007A3637"/>
    <w:rsid w:val="007A4A52"/>
    <w:rsid w:val="007B432F"/>
    <w:rsid w:val="007B694C"/>
    <w:rsid w:val="007E292E"/>
    <w:rsid w:val="008031A3"/>
    <w:rsid w:val="00805B83"/>
    <w:rsid w:val="00814FB7"/>
    <w:rsid w:val="00815952"/>
    <w:rsid w:val="00824BD5"/>
    <w:rsid w:val="00842F58"/>
    <w:rsid w:val="008432AD"/>
    <w:rsid w:val="0085052D"/>
    <w:rsid w:val="00862061"/>
    <w:rsid w:val="008875DB"/>
    <w:rsid w:val="008A0EB9"/>
    <w:rsid w:val="008B2A9D"/>
    <w:rsid w:val="008C729C"/>
    <w:rsid w:val="008D6B6A"/>
    <w:rsid w:val="008E49BE"/>
    <w:rsid w:val="008F6851"/>
    <w:rsid w:val="00916D11"/>
    <w:rsid w:val="009175C8"/>
    <w:rsid w:val="009210C7"/>
    <w:rsid w:val="009211F7"/>
    <w:rsid w:val="009458CB"/>
    <w:rsid w:val="00950F91"/>
    <w:rsid w:val="0095432B"/>
    <w:rsid w:val="009548FE"/>
    <w:rsid w:val="009656D0"/>
    <w:rsid w:val="00971324"/>
    <w:rsid w:val="00973597"/>
    <w:rsid w:val="009825F6"/>
    <w:rsid w:val="00985EC0"/>
    <w:rsid w:val="00992D42"/>
    <w:rsid w:val="009A353F"/>
    <w:rsid w:val="009B3DBE"/>
    <w:rsid w:val="009C1FC7"/>
    <w:rsid w:val="009E4020"/>
    <w:rsid w:val="009F1BE9"/>
    <w:rsid w:val="009F70D1"/>
    <w:rsid w:val="00A10648"/>
    <w:rsid w:val="00A37689"/>
    <w:rsid w:val="00A41C56"/>
    <w:rsid w:val="00A457C2"/>
    <w:rsid w:val="00A5362D"/>
    <w:rsid w:val="00A67AF6"/>
    <w:rsid w:val="00A71F86"/>
    <w:rsid w:val="00AA2EE9"/>
    <w:rsid w:val="00AB00AB"/>
    <w:rsid w:val="00AC1E68"/>
    <w:rsid w:val="00AC5C8F"/>
    <w:rsid w:val="00AD000C"/>
    <w:rsid w:val="00AD4E79"/>
    <w:rsid w:val="00AD61F1"/>
    <w:rsid w:val="00AE0D82"/>
    <w:rsid w:val="00AE3259"/>
    <w:rsid w:val="00AF4E62"/>
    <w:rsid w:val="00B03B21"/>
    <w:rsid w:val="00B05306"/>
    <w:rsid w:val="00B138EA"/>
    <w:rsid w:val="00B14D71"/>
    <w:rsid w:val="00B16725"/>
    <w:rsid w:val="00B258B3"/>
    <w:rsid w:val="00B25F3A"/>
    <w:rsid w:val="00B26D2B"/>
    <w:rsid w:val="00B3041F"/>
    <w:rsid w:val="00B33F64"/>
    <w:rsid w:val="00B54F59"/>
    <w:rsid w:val="00B60DB6"/>
    <w:rsid w:val="00B637FF"/>
    <w:rsid w:val="00B7066E"/>
    <w:rsid w:val="00B80020"/>
    <w:rsid w:val="00B84BB2"/>
    <w:rsid w:val="00B96200"/>
    <w:rsid w:val="00BA7807"/>
    <w:rsid w:val="00BB50D3"/>
    <w:rsid w:val="00BE19CD"/>
    <w:rsid w:val="00C0399C"/>
    <w:rsid w:val="00C11215"/>
    <w:rsid w:val="00C204F9"/>
    <w:rsid w:val="00C448FC"/>
    <w:rsid w:val="00C606B8"/>
    <w:rsid w:val="00C679D7"/>
    <w:rsid w:val="00C73189"/>
    <w:rsid w:val="00CA6480"/>
    <w:rsid w:val="00CA6E93"/>
    <w:rsid w:val="00CC3C4A"/>
    <w:rsid w:val="00CE75EB"/>
    <w:rsid w:val="00D00EAF"/>
    <w:rsid w:val="00D024A7"/>
    <w:rsid w:val="00D03C22"/>
    <w:rsid w:val="00D04356"/>
    <w:rsid w:val="00D117FB"/>
    <w:rsid w:val="00D14C8B"/>
    <w:rsid w:val="00D21E57"/>
    <w:rsid w:val="00D24DAD"/>
    <w:rsid w:val="00D47C4E"/>
    <w:rsid w:val="00D56B91"/>
    <w:rsid w:val="00D66B87"/>
    <w:rsid w:val="00D90F04"/>
    <w:rsid w:val="00D94198"/>
    <w:rsid w:val="00DA55E2"/>
    <w:rsid w:val="00DA7255"/>
    <w:rsid w:val="00DB565A"/>
    <w:rsid w:val="00DB5F8B"/>
    <w:rsid w:val="00DD369E"/>
    <w:rsid w:val="00DF0C50"/>
    <w:rsid w:val="00E04577"/>
    <w:rsid w:val="00E1664F"/>
    <w:rsid w:val="00E41BBB"/>
    <w:rsid w:val="00E457D9"/>
    <w:rsid w:val="00E611E7"/>
    <w:rsid w:val="00E71F3F"/>
    <w:rsid w:val="00E81856"/>
    <w:rsid w:val="00EB13E7"/>
    <w:rsid w:val="00ED2EAE"/>
    <w:rsid w:val="00EF3642"/>
    <w:rsid w:val="00EF4F29"/>
    <w:rsid w:val="00EF66F0"/>
    <w:rsid w:val="00EF6704"/>
    <w:rsid w:val="00EF6E67"/>
    <w:rsid w:val="00F01974"/>
    <w:rsid w:val="00F01A15"/>
    <w:rsid w:val="00F04D32"/>
    <w:rsid w:val="00F13616"/>
    <w:rsid w:val="00F16813"/>
    <w:rsid w:val="00F34B11"/>
    <w:rsid w:val="00F453E2"/>
    <w:rsid w:val="00F45EAA"/>
    <w:rsid w:val="00F661A0"/>
    <w:rsid w:val="00F662B0"/>
    <w:rsid w:val="00F74DC4"/>
    <w:rsid w:val="00F7546D"/>
    <w:rsid w:val="00F80879"/>
    <w:rsid w:val="00F822FA"/>
    <w:rsid w:val="00FA09A0"/>
    <w:rsid w:val="00FA2DCB"/>
    <w:rsid w:val="00FB4A2D"/>
    <w:rsid w:val="00FB6A7A"/>
    <w:rsid w:val="00FC2AFC"/>
    <w:rsid w:val="00FC3F50"/>
    <w:rsid w:val="00FC57C3"/>
    <w:rsid w:val="00FC7A6C"/>
    <w:rsid w:val="00FD4B10"/>
    <w:rsid w:val="00FD72A0"/>
    <w:rsid w:val="00FD76AD"/>
    <w:rsid w:val="00FE55C4"/>
    <w:rsid w:val="00FF2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20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0A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2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B20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20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0A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2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B2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21453">
      <w:bodyDiv w:val="1"/>
      <w:marLeft w:val="0"/>
      <w:marRight w:val="0"/>
      <w:marTop w:val="0"/>
      <w:marBottom w:val="0"/>
      <w:divBdr>
        <w:top w:val="none" w:sz="0" w:space="0" w:color="auto"/>
        <w:left w:val="none" w:sz="0" w:space="0" w:color="auto"/>
        <w:bottom w:val="none" w:sz="0" w:space="0" w:color="auto"/>
        <w:right w:val="none" w:sz="0" w:space="0" w:color="auto"/>
      </w:divBdr>
      <w:divsChild>
        <w:div w:id="1906405020">
          <w:marLeft w:val="0"/>
          <w:marRight w:val="0"/>
          <w:marTop w:val="0"/>
          <w:marBottom w:val="0"/>
          <w:divBdr>
            <w:top w:val="none" w:sz="0" w:space="0" w:color="auto"/>
            <w:left w:val="none" w:sz="0" w:space="0" w:color="auto"/>
            <w:bottom w:val="none" w:sz="0" w:space="0" w:color="auto"/>
            <w:right w:val="none" w:sz="0" w:space="0" w:color="auto"/>
          </w:divBdr>
        </w:div>
        <w:div w:id="465121221">
          <w:marLeft w:val="1050"/>
          <w:marRight w:val="225"/>
          <w:marTop w:val="0"/>
          <w:marBottom w:val="1200"/>
          <w:divBdr>
            <w:top w:val="none" w:sz="0" w:space="0" w:color="auto"/>
            <w:left w:val="none" w:sz="0" w:space="0" w:color="auto"/>
            <w:bottom w:val="none" w:sz="0" w:space="0" w:color="auto"/>
            <w:right w:val="none" w:sz="0" w:space="0" w:color="auto"/>
          </w:divBdr>
          <w:divsChild>
            <w:div w:id="97795057">
              <w:marLeft w:val="0"/>
              <w:marRight w:val="0"/>
              <w:marTop w:val="0"/>
              <w:marBottom w:val="0"/>
              <w:divBdr>
                <w:top w:val="none" w:sz="0" w:space="0" w:color="auto"/>
                <w:left w:val="none" w:sz="0" w:space="0" w:color="auto"/>
                <w:bottom w:val="none" w:sz="0" w:space="0" w:color="auto"/>
                <w:right w:val="none" w:sz="0" w:space="0" w:color="auto"/>
              </w:divBdr>
            </w:div>
            <w:div w:id="938490761">
              <w:marLeft w:val="0"/>
              <w:marRight w:val="0"/>
              <w:marTop w:val="0"/>
              <w:marBottom w:val="0"/>
              <w:divBdr>
                <w:top w:val="none" w:sz="0" w:space="0" w:color="auto"/>
                <w:left w:val="none" w:sz="0" w:space="0" w:color="auto"/>
                <w:bottom w:val="none" w:sz="0" w:space="0" w:color="auto"/>
                <w:right w:val="none" w:sz="0" w:space="0" w:color="auto"/>
              </w:divBdr>
            </w:div>
            <w:div w:id="4595318">
              <w:marLeft w:val="0"/>
              <w:marRight w:val="0"/>
              <w:marTop w:val="0"/>
              <w:marBottom w:val="0"/>
              <w:divBdr>
                <w:top w:val="none" w:sz="0" w:space="0" w:color="auto"/>
                <w:left w:val="none" w:sz="0" w:space="0" w:color="auto"/>
                <w:bottom w:val="none" w:sz="0" w:space="0" w:color="auto"/>
                <w:right w:val="none" w:sz="0" w:space="0" w:color="auto"/>
              </w:divBdr>
            </w:div>
            <w:div w:id="411204365">
              <w:marLeft w:val="0"/>
              <w:marRight w:val="0"/>
              <w:marTop w:val="0"/>
              <w:marBottom w:val="0"/>
              <w:divBdr>
                <w:top w:val="none" w:sz="0" w:space="0" w:color="auto"/>
                <w:left w:val="none" w:sz="0" w:space="0" w:color="auto"/>
                <w:bottom w:val="none" w:sz="0" w:space="0" w:color="auto"/>
                <w:right w:val="none" w:sz="0" w:space="0" w:color="auto"/>
              </w:divBdr>
            </w:div>
            <w:div w:id="1128739111">
              <w:marLeft w:val="0"/>
              <w:marRight w:val="0"/>
              <w:marTop w:val="0"/>
              <w:marBottom w:val="0"/>
              <w:divBdr>
                <w:top w:val="none" w:sz="0" w:space="0" w:color="auto"/>
                <w:left w:val="none" w:sz="0" w:space="0" w:color="auto"/>
                <w:bottom w:val="none" w:sz="0" w:space="0" w:color="auto"/>
                <w:right w:val="none" w:sz="0" w:space="0" w:color="auto"/>
              </w:divBdr>
            </w:div>
            <w:div w:id="1062632674">
              <w:marLeft w:val="0"/>
              <w:marRight w:val="0"/>
              <w:marTop w:val="0"/>
              <w:marBottom w:val="0"/>
              <w:divBdr>
                <w:top w:val="none" w:sz="0" w:space="0" w:color="auto"/>
                <w:left w:val="none" w:sz="0" w:space="0" w:color="auto"/>
                <w:bottom w:val="none" w:sz="0" w:space="0" w:color="auto"/>
                <w:right w:val="none" w:sz="0" w:space="0" w:color="auto"/>
              </w:divBdr>
            </w:div>
            <w:div w:id="454183306">
              <w:marLeft w:val="0"/>
              <w:marRight w:val="0"/>
              <w:marTop w:val="0"/>
              <w:marBottom w:val="0"/>
              <w:divBdr>
                <w:top w:val="none" w:sz="0" w:space="0" w:color="auto"/>
                <w:left w:val="none" w:sz="0" w:space="0" w:color="auto"/>
                <w:bottom w:val="none" w:sz="0" w:space="0" w:color="auto"/>
                <w:right w:val="none" w:sz="0" w:space="0" w:color="auto"/>
              </w:divBdr>
            </w:div>
            <w:div w:id="1251113665">
              <w:marLeft w:val="0"/>
              <w:marRight w:val="0"/>
              <w:marTop w:val="0"/>
              <w:marBottom w:val="0"/>
              <w:divBdr>
                <w:top w:val="none" w:sz="0" w:space="0" w:color="auto"/>
                <w:left w:val="none" w:sz="0" w:space="0" w:color="auto"/>
                <w:bottom w:val="none" w:sz="0" w:space="0" w:color="auto"/>
                <w:right w:val="none" w:sz="0" w:space="0" w:color="auto"/>
              </w:divBdr>
            </w:div>
            <w:div w:id="1813712702">
              <w:marLeft w:val="0"/>
              <w:marRight w:val="0"/>
              <w:marTop w:val="0"/>
              <w:marBottom w:val="0"/>
              <w:divBdr>
                <w:top w:val="none" w:sz="0" w:space="0" w:color="auto"/>
                <w:left w:val="none" w:sz="0" w:space="0" w:color="auto"/>
                <w:bottom w:val="none" w:sz="0" w:space="0" w:color="auto"/>
                <w:right w:val="none" w:sz="0" w:space="0" w:color="auto"/>
              </w:divBdr>
            </w:div>
            <w:div w:id="1254166172">
              <w:marLeft w:val="0"/>
              <w:marRight w:val="0"/>
              <w:marTop w:val="0"/>
              <w:marBottom w:val="0"/>
              <w:divBdr>
                <w:top w:val="none" w:sz="0" w:space="0" w:color="auto"/>
                <w:left w:val="none" w:sz="0" w:space="0" w:color="auto"/>
                <w:bottom w:val="none" w:sz="0" w:space="0" w:color="auto"/>
                <w:right w:val="none" w:sz="0" w:space="0" w:color="auto"/>
              </w:divBdr>
            </w:div>
            <w:div w:id="2122725208">
              <w:marLeft w:val="0"/>
              <w:marRight w:val="0"/>
              <w:marTop w:val="0"/>
              <w:marBottom w:val="0"/>
              <w:divBdr>
                <w:top w:val="none" w:sz="0" w:space="0" w:color="auto"/>
                <w:left w:val="none" w:sz="0" w:space="0" w:color="auto"/>
                <w:bottom w:val="none" w:sz="0" w:space="0" w:color="auto"/>
                <w:right w:val="none" w:sz="0" w:space="0" w:color="auto"/>
              </w:divBdr>
            </w:div>
            <w:div w:id="967395795">
              <w:marLeft w:val="0"/>
              <w:marRight w:val="0"/>
              <w:marTop w:val="0"/>
              <w:marBottom w:val="0"/>
              <w:divBdr>
                <w:top w:val="none" w:sz="0" w:space="0" w:color="auto"/>
                <w:left w:val="none" w:sz="0" w:space="0" w:color="auto"/>
                <w:bottom w:val="none" w:sz="0" w:space="0" w:color="auto"/>
                <w:right w:val="none" w:sz="0" w:space="0" w:color="auto"/>
              </w:divBdr>
            </w:div>
            <w:div w:id="1332101283">
              <w:marLeft w:val="0"/>
              <w:marRight w:val="0"/>
              <w:marTop w:val="0"/>
              <w:marBottom w:val="0"/>
              <w:divBdr>
                <w:top w:val="none" w:sz="0" w:space="0" w:color="auto"/>
                <w:left w:val="none" w:sz="0" w:space="0" w:color="auto"/>
                <w:bottom w:val="none" w:sz="0" w:space="0" w:color="auto"/>
                <w:right w:val="none" w:sz="0" w:space="0" w:color="auto"/>
              </w:divBdr>
            </w:div>
            <w:div w:id="1270510866">
              <w:marLeft w:val="0"/>
              <w:marRight w:val="0"/>
              <w:marTop w:val="0"/>
              <w:marBottom w:val="0"/>
              <w:divBdr>
                <w:top w:val="none" w:sz="0" w:space="0" w:color="auto"/>
                <w:left w:val="none" w:sz="0" w:space="0" w:color="auto"/>
                <w:bottom w:val="none" w:sz="0" w:space="0" w:color="auto"/>
                <w:right w:val="none" w:sz="0" w:space="0" w:color="auto"/>
              </w:divBdr>
            </w:div>
            <w:div w:id="17730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ldred.ru/contac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ldred.tv" TargetMode="External"/><Relationship Id="rId5" Type="http://schemas.openxmlformats.org/officeDocument/2006/relationships/hyperlink" Target="http://www.wildred.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3179</Words>
  <Characters>18125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dc:creator>
  <cp:lastModifiedBy>BEE</cp:lastModifiedBy>
  <cp:revision>2</cp:revision>
  <dcterms:created xsi:type="dcterms:W3CDTF">2018-09-13T08:02:00Z</dcterms:created>
  <dcterms:modified xsi:type="dcterms:W3CDTF">2018-09-13T08:15:00Z</dcterms:modified>
</cp:coreProperties>
</file>